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F0C24D" w14:textId="77777777" w:rsidR="00B03C28" w:rsidRPr="00B03C28" w:rsidRDefault="002016E4"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797681000"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“Ordo Franciscanus Saecularis”</w:t>
      </w:r>
    </w:p>
    <w:p w14:paraId="625AEF1E" w14:textId="77777777" w:rsidR="00B03C28" w:rsidRPr="00B03C28" w:rsidRDefault="00B03C28" w:rsidP="00B03C28">
      <w:pPr>
        <w:ind w:firstLine="720"/>
        <w:rPr>
          <w:rFonts w:ascii="Times New Roman" w:eastAsia="Calibri"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5594485C" w14:textId="30A606D4" w:rsidR="00B03C28" w:rsidRPr="00B03C28" w:rsidRDefault="0094191A" w:rsidP="00B03C28">
      <w:pPr>
        <w:jc w:val="center"/>
        <w:rPr>
          <w:rFonts w:ascii="Arial Black" w:eastAsia="Times New Roman" w:hAnsi="Arial Black" w:cs="Arial"/>
          <w:b/>
          <w:bCs/>
          <w:i/>
          <w:iCs/>
          <w:color w:val="00B050"/>
          <w:sz w:val="40"/>
          <w:szCs w:val="40"/>
        </w:rPr>
      </w:pPr>
      <w:r>
        <w:rPr>
          <w:rFonts w:ascii="Arial Black" w:eastAsia="Times New Roman" w:hAnsi="Arial Black" w:cs="Times New Roman"/>
          <w:b/>
          <w:bCs/>
          <w:i/>
          <w:iCs/>
          <w:color w:val="00B050"/>
          <w:sz w:val="40"/>
          <w:szCs w:val="40"/>
        </w:rPr>
        <w:t>January</w:t>
      </w:r>
      <w:r w:rsidR="00B03C28" w:rsidRPr="00B03C28">
        <w:rPr>
          <w:rFonts w:ascii="Arial Black" w:eastAsia="Times New Roman" w:hAnsi="Arial Black" w:cs="Times New Roman"/>
          <w:b/>
          <w:bCs/>
          <w:i/>
          <w:iCs/>
          <w:color w:val="00B050"/>
          <w:sz w:val="40"/>
          <w:szCs w:val="40"/>
        </w:rPr>
        <w:t xml:space="preserve"> 202</w:t>
      </w:r>
      <w:r>
        <w:rPr>
          <w:rFonts w:ascii="Arial Black" w:eastAsia="Times New Roman" w:hAnsi="Arial Black" w:cs="Times New Roman"/>
          <w:b/>
          <w:bCs/>
          <w:i/>
          <w:iCs/>
          <w:color w:val="00B050"/>
          <w:sz w:val="40"/>
          <w:szCs w:val="40"/>
        </w:rPr>
        <w:t>5</w:t>
      </w:r>
    </w:p>
    <w:p w14:paraId="34A8D1EE" w14:textId="77777777" w:rsidR="00B03C28" w:rsidRPr="00B03C28" w:rsidRDefault="00B03C28" w:rsidP="00B03C28">
      <w:pPr>
        <w:ind w:left="2160"/>
        <w:rPr>
          <w:rFonts w:ascii="Times New Roman" w:eastAsia="Times New Roman" w:hAnsi="Times New Roman" w:cs="Times New Roman"/>
          <w:b/>
          <w:bCs/>
          <w:sz w:val="24"/>
          <w:szCs w:val="24"/>
        </w:rPr>
      </w:pPr>
      <w:r w:rsidRPr="00B03C28">
        <w:rPr>
          <w:rFonts w:ascii="Times New Roman" w:eastAsia="Times New Roman" w:hAnsi="Times New Roman" w:cs="Times New Roman"/>
          <w:b/>
          <w:bCs/>
          <w:sz w:val="24"/>
          <w:szCs w:val="20"/>
        </w:rPr>
        <w:t>Minister:                                             Margarita Gonzalez, ofs</w:t>
      </w:r>
    </w:p>
    <w:p w14:paraId="4B8A6F80"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r w:rsidRPr="00B03C28">
        <w:rPr>
          <w:rFonts w:ascii="Times New Roman" w:eastAsia="Times New Roman" w:hAnsi="Times New Roman" w:cs="Times New Roman"/>
          <w:b/>
          <w:bCs/>
          <w:sz w:val="24"/>
          <w:szCs w:val="24"/>
          <w:lang w:val="es-MX"/>
        </w:rPr>
        <w:t>Lois Guckian</w:t>
      </w:r>
      <w:r w:rsidRPr="00B03C28">
        <w:rPr>
          <w:rFonts w:ascii="Times New Roman" w:eastAsia="Times New Roman" w:hAnsi="Times New Roman" w:cs="Times New Roman"/>
          <w:b/>
          <w:bCs/>
          <w:sz w:val="24"/>
          <w:szCs w:val="20"/>
        </w:rPr>
        <w:t>, ofs</w:t>
      </w:r>
    </w:p>
    <w:p w14:paraId="18E46BC0"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Mary Basile, ofs </w:t>
      </w:r>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7777777" w:rsidR="00B03C28" w:rsidRPr="00B03C28" w:rsidRDefault="00B03C28" w:rsidP="00B03C28">
      <w:pPr>
        <w:ind w:left="2160"/>
        <w:rPr>
          <w:rFonts w:ascii="Times New Roman" w:eastAsia="Times New Roman" w:hAnsi="Times New Roman" w:cs="Times New Roman"/>
          <w:sz w:val="24"/>
          <w:szCs w:val="24"/>
          <w:lang w:val="es-MX"/>
        </w:rPr>
      </w:pPr>
      <w:r w:rsidRPr="00B03C28">
        <w:rPr>
          <w:rFonts w:ascii="Times New Roman" w:eastAsia="Times New Roman" w:hAnsi="Times New Roman" w:cs="Times New Roman"/>
          <w:b/>
          <w:bCs/>
          <w:sz w:val="24"/>
          <w:szCs w:val="24"/>
        </w:rPr>
        <w:t xml:space="preserve">Formation </w:t>
      </w:r>
      <w:r w:rsidRPr="00B03C28">
        <w:rPr>
          <w:rFonts w:ascii="Times New Roman" w:eastAsia="Times New Roman" w:hAnsi="Times New Roman" w:cs="Times New Roman"/>
          <w:b/>
          <w:bCs/>
          <w:sz w:val="24"/>
          <w:szCs w:val="24"/>
          <w:lang w:val="es-MX"/>
        </w:rPr>
        <w:t>Director:                          Florencio Sepulveda, ofs</w:t>
      </w:r>
    </w:p>
    <w:p w14:paraId="142EC17C" w14:textId="3EACAD5D" w:rsidR="001B4F10" w:rsidRDefault="00B03C28" w:rsidP="003D040A">
      <w:pPr>
        <w:ind w:left="2160"/>
        <w:rPr>
          <w:rFonts w:ascii="Times New Roman" w:eastAsia="Times New Roman" w:hAnsi="Times New Roman" w:cs="Times New Roman"/>
          <w:b/>
          <w:bCs/>
          <w:sz w:val="20"/>
          <w:szCs w:val="20"/>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Friar Dennis Schafer, ofm</w:t>
      </w:r>
    </w:p>
    <w:p w14:paraId="04A0E24F" w14:textId="16BB8B27" w:rsidR="00C65FAC" w:rsidRDefault="00CC46AA" w:rsidP="00B03C28">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 </w:t>
      </w:r>
    </w:p>
    <w:p w14:paraId="2446915B" w14:textId="1EB85121" w:rsidR="00847217" w:rsidRDefault="00B360E7" w:rsidP="00B03C28">
      <w:pPr>
        <w:jc w:val="center"/>
        <w:rPr>
          <w:rFonts w:ascii="Times New Roman" w:eastAsia="Times New Roman" w:hAnsi="Times New Roman" w:cs="Times New Roman"/>
          <w:b/>
          <w:bCs/>
          <w:sz w:val="20"/>
          <w:szCs w:val="20"/>
        </w:rPr>
      </w:pPr>
      <w:r>
        <w:rPr>
          <w:noProof/>
        </w:rPr>
        <w:drawing>
          <wp:inline distT="0" distB="0" distL="0" distR="0" wp14:anchorId="200D0EB8" wp14:editId="2FFA775F">
            <wp:extent cx="3017520" cy="2706624"/>
            <wp:effectExtent l="0" t="0" r="0" b="0"/>
            <wp:docPr id="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17520" cy="2706624"/>
                    </a:xfrm>
                    <a:prstGeom prst="rect">
                      <a:avLst/>
                    </a:prstGeom>
                    <a:noFill/>
                    <a:ln>
                      <a:noFill/>
                    </a:ln>
                  </pic:spPr>
                </pic:pic>
              </a:graphicData>
            </a:graphic>
          </wp:inline>
        </w:drawing>
      </w:r>
    </w:p>
    <w:p w14:paraId="647133DD" w14:textId="77E43A90"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Next Fraternity Meeting: Sunday, </w:t>
      </w:r>
      <w:r w:rsidR="0094191A">
        <w:rPr>
          <w:rFonts w:ascii="Times New Roman" w:eastAsia="Times New Roman" w:hAnsi="Times New Roman" w:cs="Times New Roman"/>
          <w:b/>
          <w:bCs/>
          <w:sz w:val="32"/>
          <w:szCs w:val="32"/>
        </w:rPr>
        <w:t>January 19</w:t>
      </w:r>
      <w:r w:rsidRPr="00B03C28">
        <w:rPr>
          <w:rFonts w:ascii="Times New Roman" w:eastAsia="Times New Roman" w:hAnsi="Times New Roman" w:cs="Times New Roman"/>
          <w:b/>
          <w:bCs/>
          <w:sz w:val="32"/>
          <w:szCs w:val="32"/>
        </w:rPr>
        <w:t>, 202</w:t>
      </w:r>
      <w:r w:rsidR="0094191A">
        <w:rPr>
          <w:rFonts w:ascii="Times New Roman" w:eastAsia="Times New Roman" w:hAnsi="Times New Roman" w:cs="Times New Roman"/>
          <w:b/>
          <w:bCs/>
          <w:sz w:val="32"/>
          <w:szCs w:val="32"/>
        </w:rPr>
        <w:t>5</w:t>
      </w:r>
      <w:r w:rsidRPr="00B03C28">
        <w:rPr>
          <w:rFonts w:ascii="Times New Roman" w:eastAsia="Times New Roman" w:hAnsi="Times New Roman" w:cs="Times New Roman"/>
          <w:b/>
          <w:bCs/>
          <w:sz w:val="32"/>
          <w:szCs w:val="32"/>
        </w:rPr>
        <w:t xml:space="preserve"> (</w:t>
      </w:r>
      <w:r w:rsidR="00935876">
        <w:rPr>
          <w:rFonts w:ascii="Times New Roman" w:eastAsia="Times New Roman" w:hAnsi="Times New Roman" w:cs="Times New Roman"/>
          <w:b/>
          <w:bCs/>
          <w:sz w:val="32"/>
          <w:szCs w:val="32"/>
        </w:rPr>
        <w:t>3</w:t>
      </w:r>
      <w:r w:rsidR="00935876" w:rsidRPr="00935876">
        <w:rPr>
          <w:rFonts w:ascii="Times New Roman" w:eastAsia="Times New Roman" w:hAnsi="Times New Roman" w:cs="Times New Roman"/>
          <w:b/>
          <w:bCs/>
          <w:sz w:val="32"/>
          <w:szCs w:val="32"/>
          <w:vertAlign w:val="superscript"/>
        </w:rPr>
        <w:t>rd</w:t>
      </w:r>
      <w:r w:rsidR="00935876">
        <w:rPr>
          <w:rFonts w:ascii="Times New Roman" w:eastAsia="Times New Roman" w:hAnsi="Times New Roman" w:cs="Times New Roman"/>
          <w:b/>
          <w:bCs/>
          <w:sz w:val="32"/>
          <w:szCs w:val="32"/>
        </w:rPr>
        <w:t xml:space="preserve"> </w:t>
      </w:r>
      <w:r w:rsidRPr="00B03C28">
        <w:rPr>
          <w:rFonts w:ascii="Times New Roman" w:eastAsia="Times New Roman" w:hAnsi="Times New Roman" w:cs="Times New Roman"/>
          <w:b/>
          <w:bCs/>
          <w:sz w:val="32"/>
          <w:szCs w:val="32"/>
        </w:rPr>
        <w:t xml:space="preserve">Sunday) </w:t>
      </w:r>
    </w:p>
    <w:p w14:paraId="65DF8245" w14:textId="77777777" w:rsid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San Jose Mission’s St. Francis Parish Center </w:t>
      </w:r>
    </w:p>
    <w:p w14:paraId="12A890EA" w14:textId="77777777" w:rsidR="003D040A" w:rsidRPr="00B03C28" w:rsidRDefault="003D040A" w:rsidP="003D040A">
      <w:pPr>
        <w:jc w:val="center"/>
        <w:rPr>
          <w:rFonts w:ascii="Times New Roman" w:eastAsia="Times New Roman" w:hAnsi="Times New Roman" w:cs="Times New Roman"/>
          <w:b/>
          <w:bCs/>
          <w:color w:val="0000FF"/>
          <w:sz w:val="32"/>
          <w:szCs w:val="32"/>
        </w:rPr>
      </w:pPr>
      <w:r w:rsidRPr="00B03C28">
        <w:rPr>
          <w:rFonts w:ascii="Times New Roman" w:eastAsia="Times New Roman" w:hAnsi="Times New Roman" w:cs="Times New Roman"/>
          <w:b/>
          <w:bCs/>
          <w:color w:val="0000FF"/>
          <w:sz w:val="32"/>
          <w:szCs w:val="32"/>
        </w:rPr>
        <w:t>Initial Formation at Noon Followed by Social time and Meeting</w:t>
      </w:r>
    </w:p>
    <w:p w14:paraId="63975C68" w14:textId="77777777" w:rsidR="00B03C28" w:rsidRPr="00B03C28" w:rsidRDefault="00B03C28" w:rsidP="00B03C28">
      <w:pPr>
        <w:rPr>
          <w:rFonts w:ascii="Arial" w:eastAsia="Times New Roman" w:hAnsi="Arial" w:cs="Times New Roman"/>
          <w:color w:val="000000"/>
          <w:sz w:val="24"/>
          <w:szCs w:val="24"/>
        </w:rPr>
      </w:pPr>
    </w:p>
    <w:p w14:paraId="6903E3F5" w14:textId="65272001" w:rsidR="003D040A" w:rsidRPr="00B03C28" w:rsidRDefault="00B03C28" w:rsidP="003D040A">
      <w:pPr>
        <w:rPr>
          <w:rFonts w:ascii="Times New Roman" w:eastAsia="Times New Roman" w:hAnsi="Times New Roman" w:cs="Times New Roman"/>
          <w:b/>
          <w:bCs/>
          <w:color w:val="000000"/>
          <w:sz w:val="24"/>
          <w:szCs w:val="24"/>
        </w:rPr>
      </w:pPr>
      <w:r w:rsidRPr="00B03C28">
        <w:rPr>
          <w:rFonts w:ascii="Times New Roman" w:eastAsia="Times New Roman" w:hAnsi="Times New Roman" w:cs="Times New Roman"/>
          <w:b/>
          <w:bCs/>
          <w:color w:val="000000"/>
          <w:sz w:val="24"/>
          <w:szCs w:val="24"/>
        </w:rPr>
        <w:t>12:00 Noon</w:t>
      </w:r>
      <w:r w:rsidRPr="00B03C28">
        <w:rPr>
          <w:rFonts w:ascii="Times New Roman" w:eastAsia="Times New Roman" w:hAnsi="Times New Roman" w:cs="Times New Roman"/>
          <w:b/>
          <w:bCs/>
          <w:color w:val="000000"/>
          <w:sz w:val="24"/>
          <w:szCs w:val="24"/>
        </w:rPr>
        <w:tab/>
      </w:r>
      <w:r w:rsidR="003D040A" w:rsidRPr="00B03C28">
        <w:rPr>
          <w:rFonts w:ascii="Times New Roman" w:eastAsia="Times New Roman" w:hAnsi="Times New Roman" w:cs="Times New Roman"/>
          <w:b/>
          <w:bCs/>
          <w:color w:val="000000"/>
          <w:sz w:val="24"/>
          <w:szCs w:val="24"/>
        </w:rPr>
        <w:t xml:space="preserve">Initial formation for our </w:t>
      </w:r>
      <w:r w:rsidR="0097684B">
        <w:rPr>
          <w:rFonts w:ascii="Times New Roman" w:eastAsia="Times New Roman" w:hAnsi="Times New Roman" w:cs="Times New Roman"/>
          <w:b/>
          <w:bCs/>
          <w:color w:val="000000"/>
          <w:sz w:val="24"/>
          <w:szCs w:val="24"/>
        </w:rPr>
        <w:t>Inquirer</w:t>
      </w:r>
      <w:r w:rsidR="003D040A" w:rsidRPr="00B03C28">
        <w:rPr>
          <w:rFonts w:ascii="Times New Roman" w:eastAsia="Times New Roman" w:hAnsi="Times New Roman" w:cs="Times New Roman"/>
          <w:b/>
          <w:bCs/>
          <w:color w:val="000000"/>
          <w:sz w:val="24"/>
          <w:szCs w:val="24"/>
        </w:rPr>
        <w:t xml:space="preserve"> with Florencio Sepulveda, ofs</w:t>
      </w:r>
    </w:p>
    <w:p w14:paraId="40C0DFBE" w14:textId="554D2EBB" w:rsidR="00B03C28" w:rsidRDefault="00B03C28" w:rsidP="00B03C28">
      <w:pPr>
        <w:rPr>
          <w:rFonts w:ascii="Times New Roman" w:eastAsia="Times New Roman" w:hAnsi="Times New Roman" w:cs="Times New Roman"/>
          <w:b/>
          <w:bCs/>
          <w:color w:val="000000"/>
          <w:sz w:val="24"/>
          <w:szCs w:val="24"/>
        </w:rPr>
      </w:pPr>
    </w:p>
    <w:p w14:paraId="1AD7D315" w14:textId="72FAB46B" w:rsidR="003D040A" w:rsidRPr="00B03C28" w:rsidRDefault="003D040A" w:rsidP="003D040A">
      <w:pP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000000"/>
          <w:sz w:val="24"/>
          <w:szCs w:val="24"/>
        </w:rPr>
        <w:t>12:30PM</w:t>
      </w:r>
      <w:r>
        <w:rPr>
          <w:rFonts w:ascii="Times New Roman" w:eastAsia="Times New Roman" w:hAnsi="Times New Roman" w:cs="Times New Roman"/>
          <w:b/>
          <w:bCs/>
          <w:color w:val="000000"/>
          <w:sz w:val="24"/>
          <w:szCs w:val="24"/>
        </w:rPr>
        <w:tab/>
      </w:r>
      <w:r w:rsidRPr="00B03C28">
        <w:rPr>
          <w:rFonts w:ascii="Times New Roman" w:eastAsia="Times New Roman" w:hAnsi="Times New Roman" w:cs="Times New Roman"/>
          <w:b/>
          <w:bCs/>
          <w:color w:val="000000"/>
          <w:sz w:val="24"/>
          <w:szCs w:val="24"/>
        </w:rPr>
        <w:t xml:space="preserve">Professed Member Arrival &amp; Social Time – bring your food items.  We will eat first before the meeting. </w:t>
      </w:r>
      <w:r w:rsidRPr="00B03C28">
        <w:rPr>
          <w:rFonts w:ascii="Times New Roman" w:eastAsia="Times New Roman" w:hAnsi="Times New Roman" w:cs="Times New Roman"/>
          <w:b/>
          <w:bCs/>
          <w:color w:val="333333"/>
          <w:sz w:val="24"/>
          <w:szCs w:val="20"/>
        </w:rPr>
        <w:t xml:space="preserve">Please bring canned goods (the pop-top kind) for our donation to St. Vincent de Paul at one of the San Antonio Parishes. </w:t>
      </w:r>
      <w:r w:rsidR="00E62BF2">
        <w:rPr>
          <w:rFonts w:ascii="Times New Roman" w:eastAsia="Times New Roman" w:hAnsi="Times New Roman" w:cs="Times New Roman"/>
          <w:b/>
          <w:bCs/>
          <w:color w:val="333333"/>
          <w:sz w:val="24"/>
          <w:szCs w:val="20"/>
        </w:rPr>
        <w:t xml:space="preserve"> </w:t>
      </w:r>
    </w:p>
    <w:p w14:paraId="2A842915" w14:textId="36555E1D" w:rsidR="006708AF" w:rsidRDefault="003D040A" w:rsidP="003D040A">
      <w:pPr>
        <w:ind w:firstLine="720"/>
        <w:rPr>
          <w:rFonts w:ascii="Times New Roman" w:eastAsia="Times New Roman" w:hAnsi="Times New Roman" w:cs="Times New Roman"/>
          <w:b/>
          <w:bCs/>
          <w:color w:val="000000"/>
          <w:sz w:val="24"/>
          <w:szCs w:val="24"/>
        </w:rPr>
      </w:pPr>
      <w:r w:rsidRPr="00B03C28">
        <w:rPr>
          <w:rFonts w:ascii="Times New Roman" w:eastAsia="Times New Roman" w:hAnsi="Times New Roman" w:cs="Times New Roman"/>
          <w:b/>
          <w:bCs/>
          <w:color w:val="333333"/>
          <w:sz w:val="24"/>
          <w:szCs w:val="20"/>
        </w:rPr>
        <w:t>Please bring pot luck food items.</w:t>
      </w:r>
    </w:p>
    <w:p w14:paraId="19774DF3" w14:textId="77777777" w:rsidR="00B86E5B" w:rsidRDefault="00B86E5B" w:rsidP="006708AF">
      <w:pPr>
        <w:ind w:left="720" w:right="-360"/>
        <w:rPr>
          <w:rFonts w:ascii="Book Antiqua" w:eastAsia="Times New Roman" w:hAnsi="Book Antiqua" w:cs="Times New Roman"/>
          <w:b/>
          <w:sz w:val="24"/>
          <w:szCs w:val="32"/>
        </w:rPr>
      </w:pPr>
    </w:p>
    <w:p w14:paraId="475F501B" w14:textId="09A79210" w:rsidR="003D040A" w:rsidRDefault="003D040A" w:rsidP="003D040A">
      <w:pPr>
        <w:ind w:left="1440" w:hanging="1440"/>
        <w:rPr>
          <w:rFonts w:ascii="Times New Roman" w:eastAsia="Times New Roman" w:hAnsi="Times New Roman" w:cs="Times New Roman"/>
          <w:b/>
          <w:bCs/>
          <w:color w:val="333333"/>
          <w:sz w:val="24"/>
          <w:szCs w:val="20"/>
        </w:rPr>
      </w:pPr>
      <w:r w:rsidRPr="00B03C28">
        <w:rPr>
          <w:rFonts w:ascii="Times New Roman" w:eastAsia="Times New Roman" w:hAnsi="Times New Roman" w:cs="Times New Roman"/>
          <w:b/>
          <w:bCs/>
          <w:color w:val="333333"/>
          <w:sz w:val="24"/>
          <w:szCs w:val="20"/>
        </w:rPr>
        <w:t xml:space="preserve">2:00PM           </w:t>
      </w:r>
      <w:r w:rsidR="001D4A5D">
        <w:rPr>
          <w:rFonts w:ascii="Times New Roman" w:eastAsia="Times New Roman" w:hAnsi="Times New Roman" w:cs="Times New Roman"/>
          <w:b/>
          <w:bCs/>
          <w:color w:val="333333"/>
          <w:sz w:val="24"/>
          <w:szCs w:val="20"/>
        </w:rPr>
        <w:t xml:space="preserve">Liturgy of the hours for </w:t>
      </w:r>
      <w:r w:rsidR="008535A8">
        <w:rPr>
          <w:rFonts w:ascii="Times New Roman" w:eastAsia="Times New Roman" w:hAnsi="Times New Roman" w:cs="Times New Roman"/>
          <w:b/>
          <w:bCs/>
          <w:color w:val="333333"/>
          <w:sz w:val="24"/>
          <w:szCs w:val="20"/>
        </w:rPr>
        <w:t xml:space="preserve">the </w:t>
      </w:r>
    </w:p>
    <w:p w14:paraId="6450F067" w14:textId="77777777" w:rsidR="003D040A" w:rsidRDefault="003D040A" w:rsidP="003D040A">
      <w:pPr>
        <w:ind w:left="1440" w:hanging="1440"/>
        <w:rPr>
          <w:rFonts w:ascii="Times New Roman" w:eastAsia="Times New Roman" w:hAnsi="Times New Roman" w:cs="Times New Roman"/>
          <w:b/>
          <w:bCs/>
          <w:color w:val="333333"/>
          <w:sz w:val="24"/>
          <w:szCs w:val="20"/>
        </w:rPr>
      </w:pPr>
    </w:p>
    <w:p w14:paraId="5AFF31BD" w14:textId="78477D27" w:rsidR="003D040A" w:rsidRDefault="003D040A" w:rsidP="003D040A">
      <w:pPr>
        <w:rPr>
          <w:rFonts w:ascii="Times New Roman" w:eastAsia="Times New Roman" w:hAnsi="Times New Roman" w:cs="Times New Roman"/>
          <w:b/>
          <w:bCs/>
          <w:color w:val="333333"/>
          <w:sz w:val="24"/>
          <w:szCs w:val="20"/>
        </w:rPr>
      </w:pPr>
      <w:r w:rsidRPr="00B03C28">
        <w:rPr>
          <w:rFonts w:ascii="Times New Roman" w:eastAsia="Times New Roman" w:hAnsi="Times New Roman" w:cs="Times New Roman"/>
          <w:b/>
          <w:bCs/>
          <w:color w:val="333333"/>
          <w:sz w:val="24"/>
          <w:szCs w:val="20"/>
        </w:rPr>
        <w:t>3:00PM           On-Going Formation Presentation</w:t>
      </w:r>
    </w:p>
    <w:p w14:paraId="651BC4D3" w14:textId="77777777" w:rsidR="00F13C8C" w:rsidRDefault="00F13C8C" w:rsidP="003D040A">
      <w:pPr>
        <w:rPr>
          <w:rFonts w:ascii="Times New Roman" w:eastAsia="Times New Roman" w:hAnsi="Times New Roman" w:cs="Times New Roman"/>
          <w:b/>
          <w:bCs/>
          <w:color w:val="333333"/>
          <w:sz w:val="24"/>
          <w:szCs w:val="20"/>
        </w:rPr>
      </w:pPr>
    </w:p>
    <w:p w14:paraId="156BF11A" w14:textId="7B5EBB8D" w:rsidR="00503A4D" w:rsidRPr="00B03C28" w:rsidRDefault="006708AF" w:rsidP="00661977">
      <w:pPr>
        <w:ind w:left="1440" w:right="-360" w:hanging="1440"/>
        <w:rPr>
          <w:rFonts w:ascii="Times New Roman" w:eastAsia="Times New Roman" w:hAnsi="Times New Roman" w:cs="Times New Roman"/>
          <w:b/>
          <w:bCs/>
          <w:color w:val="333333"/>
          <w:sz w:val="24"/>
          <w:szCs w:val="20"/>
        </w:rPr>
      </w:pPr>
      <w:r>
        <w:rPr>
          <w:rFonts w:ascii="Book Antiqua" w:eastAsia="Times New Roman" w:hAnsi="Book Antiqua" w:cs="Times New Roman"/>
          <w:b/>
          <w:sz w:val="24"/>
          <w:szCs w:val="32"/>
        </w:rPr>
        <w:t>4:00PM</w:t>
      </w:r>
      <w:r>
        <w:rPr>
          <w:rFonts w:ascii="Book Antiqua" w:eastAsia="Times New Roman" w:hAnsi="Book Antiqua" w:cs="Times New Roman"/>
          <w:b/>
          <w:sz w:val="24"/>
          <w:szCs w:val="32"/>
        </w:rPr>
        <w:tab/>
        <w:t>Adjourn</w:t>
      </w:r>
    </w:p>
    <w:p w14:paraId="5AA9E55E" w14:textId="0BB74D0B" w:rsidR="00B03C28" w:rsidRPr="007D100E" w:rsidRDefault="00B03C28" w:rsidP="007D100E">
      <w:pPr>
        <w:jc w:val="center"/>
        <w:rPr>
          <w:rFonts w:ascii="Times New Roman" w:eastAsia="Times New Roman" w:hAnsi="Times New Roman" w:cs="Times New Roman"/>
          <w:b/>
          <w:bCs/>
          <w:color w:val="333333"/>
          <w:sz w:val="24"/>
          <w:szCs w:val="24"/>
        </w:rPr>
      </w:pPr>
      <w:r w:rsidRPr="007D100E">
        <w:rPr>
          <w:rFonts w:ascii="Times New Roman" w:eastAsia="Times New Roman" w:hAnsi="Times New Roman" w:cs="Times New Roman"/>
          <w:b/>
          <w:bCs/>
          <w:color w:val="333333"/>
          <w:sz w:val="24"/>
          <w:szCs w:val="24"/>
        </w:rPr>
        <w:t>Save the Dates</w:t>
      </w:r>
    </w:p>
    <w:p w14:paraId="38682108" w14:textId="0E30FAC6" w:rsidR="00FA6351" w:rsidRPr="008535A8" w:rsidRDefault="00FA6351"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February 16, 2025, </w:t>
      </w:r>
      <w:r w:rsidRPr="008535A8">
        <w:rPr>
          <w:rFonts w:ascii="Times New Roman" w:eastAsia="Times New Roman" w:hAnsi="Times New Roman" w:cs="Times New Roman"/>
          <w:b/>
          <w:bCs/>
          <w:sz w:val="24"/>
          <w:szCs w:val="24"/>
        </w:rPr>
        <w:t>Fraternity Chapter of Elections, St. Francis Parish Center</w:t>
      </w:r>
    </w:p>
    <w:p w14:paraId="7A9F3479" w14:textId="31058900" w:rsidR="008535A8" w:rsidRPr="0094191A" w:rsidRDefault="008535A8" w:rsidP="008535A8">
      <w:pPr>
        <w:pStyle w:val="ListParagraph"/>
        <w:autoSpaceDE w:val="0"/>
        <w:autoSpaceDN w:val="0"/>
        <w:ind w:left="1800"/>
        <w:rPr>
          <w:rFonts w:ascii="Times New Roman" w:eastAsia="Times New Roman" w:hAnsi="Times New Roman" w:cs="Times New Roman"/>
          <w:sz w:val="24"/>
          <w:szCs w:val="24"/>
          <w:u w:val="single"/>
        </w:rPr>
      </w:pPr>
      <w:r w:rsidRPr="0094191A">
        <w:rPr>
          <w:rFonts w:ascii="Times New Roman" w:eastAsia="Times New Roman" w:hAnsi="Times New Roman" w:cs="Times New Roman"/>
          <w:b/>
          <w:bCs/>
          <w:sz w:val="24"/>
          <w:szCs w:val="24"/>
          <w:u w:val="single"/>
        </w:rPr>
        <w:t xml:space="preserve">We need everyone to attend this meeting </w:t>
      </w:r>
    </w:p>
    <w:p w14:paraId="0DDEE163" w14:textId="43FA1B0E" w:rsidR="005D624B" w:rsidRDefault="005D624B"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March 16, 2025, Fraternity Meeting, St. Francis Parish Center</w:t>
      </w:r>
    </w:p>
    <w:p w14:paraId="1CF85790" w14:textId="099E42A5" w:rsidR="008535A8" w:rsidRDefault="008535A8"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April 13, 2025, Fraternity Meeting, 2</w:t>
      </w:r>
      <w:r w:rsidRPr="008535A8">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Sunday due to Easter being on 3</w:t>
      </w:r>
      <w:r w:rsidRPr="008535A8">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w:t>
      </w:r>
    </w:p>
    <w:p w14:paraId="3B8EC809" w14:textId="3067E49B" w:rsidR="0082387A" w:rsidRPr="00367170" w:rsidRDefault="0082387A"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May 18, 2025, Fraternity Meeting, 3</w:t>
      </w:r>
      <w:r w:rsidRPr="0082387A">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 St. Francis Parish Center @ San Jose</w:t>
      </w:r>
    </w:p>
    <w:p w14:paraId="50AA31B0" w14:textId="77777777" w:rsidR="00701307" w:rsidRDefault="00701307" w:rsidP="00B03C28">
      <w:pPr>
        <w:autoSpaceDE w:val="0"/>
        <w:autoSpaceDN w:val="0"/>
        <w:rPr>
          <w:rFonts w:ascii="Times New Roman" w:eastAsia="Times New Roman" w:hAnsi="Times New Roman" w:cs="Times New Roman"/>
          <w:b/>
          <w:bCs/>
          <w:sz w:val="24"/>
          <w:szCs w:val="24"/>
          <w:u w:val="single"/>
        </w:rPr>
      </w:pPr>
    </w:p>
    <w:p w14:paraId="424E6E61" w14:textId="0B66EFE9" w:rsidR="006C6363" w:rsidRPr="00651C26" w:rsidRDefault="006C6363" w:rsidP="006C6363">
      <w:pPr>
        <w:ind w:right="-360"/>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 xml:space="preserve">Charitable Donations for the end of 2024:  </w:t>
      </w:r>
      <w:r>
        <w:rPr>
          <w:rFonts w:ascii="Times New Roman" w:eastAsia="Times New Roman" w:hAnsi="Times New Roman" w:cs="Times New Roman"/>
          <w:bCs/>
          <w:sz w:val="24"/>
          <w:szCs w:val="24"/>
        </w:rPr>
        <w:t xml:space="preserve">During our December meetings we </w:t>
      </w:r>
      <w:r w:rsidR="0082387A">
        <w:rPr>
          <w:rFonts w:ascii="Times New Roman" w:eastAsia="Times New Roman" w:hAnsi="Times New Roman" w:cs="Times New Roman"/>
          <w:bCs/>
          <w:sz w:val="24"/>
          <w:szCs w:val="24"/>
        </w:rPr>
        <w:t>discussed and voted on the</w:t>
      </w:r>
      <w:r>
        <w:rPr>
          <w:rFonts w:ascii="Times New Roman" w:eastAsia="Times New Roman" w:hAnsi="Times New Roman" w:cs="Times New Roman"/>
          <w:bCs/>
          <w:sz w:val="24"/>
          <w:szCs w:val="24"/>
        </w:rPr>
        <w:t xml:space="preserve"> organizations </w:t>
      </w:r>
      <w:r w:rsidR="0082387A">
        <w:rPr>
          <w:rFonts w:ascii="Times New Roman" w:eastAsia="Times New Roman" w:hAnsi="Times New Roman" w:cs="Times New Roman"/>
          <w:bCs/>
          <w:sz w:val="24"/>
          <w:szCs w:val="24"/>
        </w:rPr>
        <w:t>to receive our annual</w:t>
      </w:r>
      <w:r>
        <w:rPr>
          <w:rFonts w:ascii="Times New Roman" w:eastAsia="Times New Roman" w:hAnsi="Times New Roman" w:cs="Times New Roman"/>
          <w:bCs/>
          <w:sz w:val="24"/>
          <w:szCs w:val="24"/>
        </w:rPr>
        <w:t xml:space="preserve"> donations. </w:t>
      </w:r>
      <w:r w:rsidR="00FA6351">
        <w:rPr>
          <w:rFonts w:ascii="Times New Roman" w:eastAsia="Times New Roman" w:hAnsi="Times New Roman" w:cs="Times New Roman"/>
          <w:bCs/>
          <w:sz w:val="24"/>
          <w:szCs w:val="24"/>
        </w:rPr>
        <w:t xml:space="preserve">San Jose Fraternity </w:t>
      </w:r>
      <w:r w:rsidR="0082387A">
        <w:rPr>
          <w:rFonts w:ascii="Times New Roman" w:eastAsia="Times New Roman" w:hAnsi="Times New Roman" w:cs="Times New Roman"/>
          <w:bCs/>
          <w:sz w:val="24"/>
          <w:szCs w:val="24"/>
        </w:rPr>
        <w:t>v</w:t>
      </w:r>
      <w:r>
        <w:rPr>
          <w:rFonts w:ascii="Times New Roman" w:eastAsia="Times New Roman" w:hAnsi="Times New Roman" w:cs="Times New Roman"/>
          <w:sz w:val="24"/>
          <w:szCs w:val="24"/>
        </w:rPr>
        <w:t>oted to send $</w:t>
      </w:r>
      <w:r w:rsidR="0082387A">
        <w:rPr>
          <w:rFonts w:ascii="Times New Roman" w:eastAsia="Times New Roman" w:hAnsi="Times New Roman" w:cs="Times New Roman"/>
          <w:sz w:val="24"/>
          <w:szCs w:val="24"/>
        </w:rPr>
        <w:t>2</w:t>
      </w:r>
      <w:r>
        <w:rPr>
          <w:rFonts w:ascii="Times New Roman" w:eastAsia="Times New Roman" w:hAnsi="Times New Roman" w:cs="Times New Roman"/>
          <w:sz w:val="24"/>
          <w:szCs w:val="24"/>
        </w:rPr>
        <w:t>00 each to the following:</w:t>
      </w:r>
      <w:r w:rsidRPr="00651C26">
        <w:rPr>
          <w:rFonts w:ascii="Times New Roman" w:eastAsia="Times New Roman" w:hAnsi="Times New Roman" w:cs="Times New Roman"/>
          <w:sz w:val="24"/>
          <w:szCs w:val="24"/>
        </w:rPr>
        <w:t xml:space="preserve">  </w:t>
      </w:r>
    </w:p>
    <w:p w14:paraId="55ED5927" w14:textId="77777777" w:rsidR="006C6363" w:rsidRPr="00651C26" w:rsidRDefault="006C6363" w:rsidP="006C6363">
      <w:pPr>
        <w:rPr>
          <w:rFonts w:ascii="Book Antiqua" w:eastAsia="Times New Roman" w:hAnsi="Book Antiqua" w:cs="Times New Roman"/>
          <w:sz w:val="24"/>
          <w:szCs w:val="24"/>
        </w:rPr>
        <w:sectPr w:rsidR="006C6363" w:rsidRPr="00651C26" w:rsidSect="006C6363">
          <w:headerReference w:type="even" r:id="rId10"/>
          <w:headerReference w:type="default" r:id="rId11"/>
          <w:footerReference w:type="default" r:id="rId12"/>
          <w:headerReference w:type="first" r:id="rId13"/>
          <w:footerReference w:type="first" r:id="rId14"/>
          <w:type w:val="continuous"/>
          <w:pgSz w:w="12240" w:h="15840" w:code="1"/>
          <w:pgMar w:top="1440" w:right="1440" w:bottom="1440" w:left="1440" w:header="720" w:footer="720" w:gutter="0"/>
          <w:cols w:space="720"/>
          <w:titlePg/>
          <w:docGrid w:linePitch="272"/>
        </w:sectPr>
      </w:pPr>
    </w:p>
    <w:p w14:paraId="5025AB78" w14:textId="1E136412" w:rsidR="006C6363" w:rsidRPr="00651C26" w:rsidRDefault="006C6363" w:rsidP="006C6363">
      <w:pPr>
        <w:ind w:left="576"/>
        <w:jc w:val="both"/>
        <w:rPr>
          <w:rFonts w:ascii="Times New Roman" w:eastAsia="Times New Roman" w:hAnsi="Times New Roman" w:cs="Times New Roman"/>
          <w:sz w:val="24"/>
          <w:szCs w:val="24"/>
        </w:rPr>
      </w:pPr>
      <w:r w:rsidRPr="00651C26">
        <w:rPr>
          <w:rFonts w:ascii="Times New Roman" w:eastAsia="Times New Roman" w:hAnsi="Times New Roman" w:cs="Times New Roman"/>
          <w:sz w:val="24"/>
          <w:szCs w:val="24"/>
        </w:rPr>
        <w:t>The Seton Home</w:t>
      </w:r>
      <w:r w:rsidR="0094191A">
        <w:rPr>
          <w:rFonts w:ascii="Times New Roman" w:eastAsia="Times New Roman" w:hAnsi="Times New Roman" w:cs="Times New Roman"/>
          <w:sz w:val="24"/>
          <w:szCs w:val="24"/>
        </w:rPr>
        <w:t xml:space="preserve">, Posada Guadalupe, </w:t>
      </w:r>
      <w:r w:rsidRPr="00651C26">
        <w:rPr>
          <w:rFonts w:ascii="Times New Roman" w:eastAsia="Times New Roman" w:hAnsi="Times New Roman" w:cs="Times New Roman"/>
          <w:sz w:val="24"/>
          <w:szCs w:val="24"/>
        </w:rPr>
        <w:t>Catholic Charities</w:t>
      </w:r>
      <w:r w:rsidR="0094191A">
        <w:rPr>
          <w:rFonts w:ascii="Times New Roman" w:eastAsia="Times New Roman" w:hAnsi="Times New Roman" w:cs="Times New Roman"/>
          <w:sz w:val="24"/>
          <w:szCs w:val="24"/>
        </w:rPr>
        <w:t xml:space="preserve">, Allied Women’s </w:t>
      </w:r>
      <w:r w:rsidR="0082387A">
        <w:rPr>
          <w:rFonts w:ascii="Times New Roman" w:eastAsia="Times New Roman" w:hAnsi="Times New Roman" w:cs="Times New Roman"/>
          <w:sz w:val="24"/>
          <w:szCs w:val="24"/>
        </w:rPr>
        <w:t>Center,</w:t>
      </w:r>
      <w:r w:rsidR="0094191A">
        <w:rPr>
          <w:rFonts w:ascii="Times New Roman" w:eastAsia="Times New Roman" w:hAnsi="Times New Roman" w:cs="Times New Roman"/>
          <w:sz w:val="24"/>
          <w:szCs w:val="24"/>
        </w:rPr>
        <w:t xml:space="preserve"> and our Mission San Jose Parish.</w:t>
      </w:r>
      <w:r w:rsidRPr="00651C26">
        <w:rPr>
          <w:rFonts w:ascii="Times New Roman" w:eastAsia="Times New Roman" w:hAnsi="Times New Roman" w:cs="Times New Roman"/>
          <w:sz w:val="24"/>
          <w:szCs w:val="24"/>
        </w:rPr>
        <w:t>   </w:t>
      </w:r>
    </w:p>
    <w:p w14:paraId="14D0AB80" w14:textId="77777777" w:rsidR="006C6363" w:rsidRPr="00B03C28" w:rsidRDefault="006C6363" w:rsidP="00B03C28">
      <w:pPr>
        <w:rPr>
          <w:rFonts w:ascii="Times New Roman" w:eastAsia="Times New Roman" w:hAnsi="Times New Roman" w:cs="Times New Roman"/>
          <w:sz w:val="24"/>
          <w:szCs w:val="24"/>
        </w:rPr>
      </w:pPr>
    </w:p>
    <w:p w14:paraId="60B3673C" w14:textId="77777777" w:rsidR="00CC2CB5" w:rsidRDefault="00F13C8C" w:rsidP="00B03C28">
      <w:p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b/>
          <w:bCs/>
          <w:sz w:val="24"/>
          <w:szCs w:val="24"/>
          <w:u w:val="single"/>
        </w:rPr>
        <w:t>Fraternity Election:</w:t>
      </w:r>
      <w:r>
        <w:rPr>
          <w:rFonts w:ascii="Times New Roman" w:eastAsia="Times New Roman" w:hAnsi="Times New Roman" w:cs="Times New Roman"/>
          <w:sz w:val="24"/>
          <w:szCs w:val="24"/>
        </w:rPr>
        <w:t xml:space="preserve">  San Jose Fraternity will be having an election of officers </w:t>
      </w:r>
      <w:r w:rsidR="008535A8">
        <w:rPr>
          <w:rFonts w:ascii="Times New Roman" w:eastAsia="Times New Roman" w:hAnsi="Times New Roman" w:cs="Times New Roman"/>
          <w:sz w:val="24"/>
          <w:szCs w:val="24"/>
        </w:rPr>
        <w:t>on 16</w:t>
      </w:r>
      <w:r>
        <w:rPr>
          <w:rFonts w:ascii="Times New Roman" w:eastAsia="Times New Roman" w:hAnsi="Times New Roman" w:cs="Times New Roman"/>
          <w:sz w:val="24"/>
          <w:szCs w:val="24"/>
        </w:rPr>
        <w:t xml:space="preserve"> </w:t>
      </w:r>
      <w:r w:rsidR="00FA6351">
        <w:rPr>
          <w:rFonts w:ascii="Times New Roman" w:eastAsia="Times New Roman" w:hAnsi="Times New Roman" w:cs="Times New Roman"/>
          <w:sz w:val="24"/>
          <w:szCs w:val="24"/>
        </w:rPr>
        <w:t xml:space="preserve">Feb. </w:t>
      </w:r>
      <w:r>
        <w:rPr>
          <w:rFonts w:ascii="Times New Roman" w:eastAsia="Times New Roman" w:hAnsi="Times New Roman" w:cs="Times New Roman"/>
          <w:sz w:val="24"/>
          <w:szCs w:val="24"/>
        </w:rPr>
        <w:t xml:space="preserve">2025. </w:t>
      </w:r>
    </w:p>
    <w:p w14:paraId="6BEA7618" w14:textId="77777777" w:rsidR="00CC2CB5" w:rsidRDefault="00CC2CB5" w:rsidP="00B03C28">
      <w:pPr>
        <w:autoSpaceDE w:val="0"/>
        <w:autoSpaceDN w:val="0"/>
        <w:rPr>
          <w:rFonts w:ascii="Times New Roman" w:eastAsia="Times New Roman" w:hAnsi="Times New Roman" w:cs="Times New Roman"/>
          <w:sz w:val="24"/>
          <w:szCs w:val="24"/>
        </w:rPr>
      </w:pPr>
    </w:p>
    <w:p w14:paraId="049AEB97" w14:textId="02A49C0B" w:rsidR="00F13C8C" w:rsidRPr="00F13C8C" w:rsidRDefault="00CC2CB5" w:rsidP="00B03C28">
      <w:p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b/>
          <w:bCs/>
          <w:sz w:val="24"/>
          <w:szCs w:val="24"/>
          <w:u w:val="single"/>
        </w:rPr>
        <w:t>Initial Formation:</w:t>
      </w:r>
      <w:r w:rsidRPr="002633FF">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 xml:space="preserve">San Jose Fraternity has one individual, Oscal Vela, in Initial Formation.  Oscal and our Formation Director, Flow Sepulveda, ofs, have merged our Initial Formation Program with St. Francis of Assisi Fraternity.  This group meets monthly at Our Lady of Guadalupe Parish.  </w:t>
      </w:r>
      <w:r w:rsidR="00F13C8C">
        <w:rPr>
          <w:rFonts w:ascii="Times New Roman" w:eastAsia="Times New Roman" w:hAnsi="Times New Roman" w:cs="Times New Roman"/>
          <w:sz w:val="24"/>
          <w:szCs w:val="24"/>
        </w:rPr>
        <w:t xml:space="preserve"> </w:t>
      </w:r>
    </w:p>
    <w:p w14:paraId="7C1A9565" w14:textId="77777777" w:rsidR="00F13C8C" w:rsidRPr="003D040A" w:rsidRDefault="00F13C8C" w:rsidP="00B03C28">
      <w:pPr>
        <w:autoSpaceDE w:val="0"/>
        <w:autoSpaceDN w:val="0"/>
        <w:rPr>
          <w:rFonts w:ascii="Times New Roman" w:eastAsia="Times New Roman" w:hAnsi="Times New Roman" w:cs="Times New Roman"/>
          <w:sz w:val="24"/>
          <w:szCs w:val="24"/>
        </w:rPr>
      </w:pPr>
    </w:p>
    <w:p w14:paraId="0E6AE6C8" w14:textId="1CD2A67F" w:rsidR="00B03C28"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 xml:space="preserve">Continued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27EE7415" w14:textId="77777777" w:rsidR="00367170" w:rsidRDefault="00367170" w:rsidP="00B03C28">
      <w:pPr>
        <w:rPr>
          <w:rFonts w:ascii="Times New Roman" w:eastAsia="Times New Roman" w:hAnsi="Times New Roman" w:cs="Times New Roman"/>
          <w:sz w:val="24"/>
          <w:szCs w:val="20"/>
        </w:rPr>
      </w:pPr>
    </w:p>
    <w:p w14:paraId="2C751862" w14:textId="2E0A1A00" w:rsidR="00B03C28" w:rsidRDefault="008535A8" w:rsidP="00B03C28">
      <w:pPr>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 xml:space="preserve">Margarita Gonzalez, ofs, </w:t>
      </w:r>
      <w:r w:rsidR="00821F75">
        <w:rPr>
          <w:rFonts w:ascii="Times New Roman" w:eastAsia="Times New Roman" w:hAnsi="Times New Roman" w:cs="Times New Roman"/>
          <w:b/>
          <w:bCs/>
          <w:sz w:val="24"/>
          <w:szCs w:val="20"/>
        </w:rPr>
        <w:t xml:space="preserve">Maggie Padilla, ofs, </w:t>
      </w:r>
      <w:r w:rsidR="00B03C28" w:rsidRPr="00B03C28">
        <w:rPr>
          <w:rFonts w:ascii="Times New Roman" w:eastAsia="Times New Roman" w:hAnsi="Times New Roman" w:cs="Times New Roman"/>
          <w:b/>
          <w:bCs/>
          <w:sz w:val="24"/>
          <w:szCs w:val="20"/>
        </w:rPr>
        <w:t>Lois Guckian, ofs, Judy Hooge, ofs, R. Michael Cook, ofs, Mary Zanyi, ofs, Petra &amp; Gino Macias, ofs, Raquel Gomez, ofs, and husband Gilbert,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Frances Rosales, ofs, Lydia Ramon, ofs,</w:t>
      </w:r>
      <w:r w:rsidR="00821F75">
        <w:rPr>
          <w:rFonts w:ascii="Times New Roman" w:eastAsia="Times New Roman" w:hAnsi="Times New Roman" w:cs="Times New Roman"/>
          <w:b/>
          <w:bCs/>
          <w:sz w:val="24"/>
          <w:szCs w:val="20"/>
        </w:rPr>
        <w:t xml:space="preserve"> </w:t>
      </w:r>
      <w:r w:rsidR="00B03C28" w:rsidRPr="00B03C28">
        <w:rPr>
          <w:rFonts w:ascii="Times New Roman" w:eastAsia="Times New Roman" w:hAnsi="Times New Roman" w:cs="Times New Roman"/>
          <w:b/>
          <w:bCs/>
          <w:sz w:val="24"/>
          <w:szCs w:val="20"/>
        </w:rPr>
        <w:t xml:space="preserve">Alice McRae, ofs,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sidR="00821F75">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p>
    <w:p w14:paraId="1A93501C" w14:textId="77777777" w:rsidR="001D4A5D" w:rsidRPr="00B03C28" w:rsidRDefault="001D4A5D" w:rsidP="00B03C28">
      <w:pPr>
        <w:rPr>
          <w:rFonts w:ascii="Times New Roman" w:eastAsia="Times New Roman" w:hAnsi="Times New Roman" w:cs="Times New Roman"/>
          <w:b/>
          <w:bCs/>
          <w:sz w:val="24"/>
          <w:szCs w:val="20"/>
        </w:rPr>
      </w:pPr>
    </w:p>
    <w:p w14:paraId="23352558" w14:textId="77777777" w:rsidR="00B03C28" w:rsidRPr="00B03C28" w:rsidRDefault="00B03C28" w:rsidP="00B03C28">
      <w:pPr>
        <w:rPr>
          <w:rFonts w:ascii="Times New Roman" w:eastAsia="Times New Roman" w:hAnsi="Times New Roman" w:cs="Times New Roman"/>
          <w:b/>
          <w:bCs/>
          <w:sz w:val="24"/>
          <w:szCs w:val="20"/>
        </w:rPr>
        <w:sectPr w:rsidR="00B03C28" w:rsidRPr="00B03C28" w:rsidSect="00C108B6">
          <w:headerReference w:type="even" r:id="rId15"/>
          <w:headerReference w:type="default" r:id="rId16"/>
          <w:footerReference w:type="default" r:id="rId17"/>
          <w:headerReference w:type="first" r:id="rId18"/>
          <w:footerReference w:type="first" r:id="rId19"/>
          <w:type w:val="continuous"/>
          <w:pgSz w:w="12240" w:h="15840" w:code="1"/>
          <w:pgMar w:top="1440" w:right="1440" w:bottom="1440" w:left="1440" w:header="720" w:footer="720" w:gutter="0"/>
          <w:cols w:space="720"/>
          <w:titlePg/>
          <w:docGrid w:linePitch="272"/>
        </w:sectPr>
      </w:pPr>
    </w:p>
    <w:p w14:paraId="36ACF1AD" w14:textId="088D6D05" w:rsidR="00187AA4" w:rsidRDefault="0094191A" w:rsidP="00187AA4">
      <w:pPr>
        <w:pStyle w:val="BodyText2"/>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b/>
          <w:bCs/>
          <w:sz w:val="24"/>
          <w:szCs w:val="20"/>
        </w:rPr>
        <w:t>JANUARY</w:t>
      </w:r>
      <w:r w:rsidR="00B03C28" w:rsidRPr="00B03C28">
        <w:rPr>
          <w:rFonts w:ascii="Times New Roman" w:eastAsia="Times New Roman" w:hAnsi="Times New Roman" w:cs="Times New Roman"/>
          <w:b/>
          <w:bCs/>
          <w:sz w:val="24"/>
          <w:szCs w:val="20"/>
        </w:rPr>
        <w:t xml:space="preserve"> BIRTHDAY:</w:t>
      </w:r>
      <w:r w:rsidR="00B03C28" w:rsidRPr="00B03C28">
        <w:rPr>
          <w:rFonts w:ascii="Times New Roman" w:eastAsia="Times New Roman" w:hAnsi="Times New Roman" w:cs="Times New Roman"/>
          <w:sz w:val="24"/>
          <w:szCs w:val="20"/>
        </w:rPr>
        <w:t xml:space="preserve">  </w:t>
      </w:r>
      <w:r w:rsidR="00187AA4" w:rsidRPr="00187AA4">
        <w:rPr>
          <w:rFonts w:ascii="Times New Roman" w:eastAsia="Times New Roman" w:hAnsi="Times New Roman" w:cs="Times New Roman"/>
          <w:b/>
          <w:bCs/>
          <w:i/>
          <w:iCs/>
          <w:sz w:val="24"/>
          <w:szCs w:val="20"/>
        </w:rPr>
        <w:t>Feliz C</w:t>
      </w:r>
      <w:r w:rsidR="00187AA4" w:rsidRPr="00187AA4">
        <w:rPr>
          <w:rFonts w:ascii="Times New Roman" w:eastAsia="Times New Roman" w:hAnsi="Times New Roman" w:cs="Times New Roman"/>
          <w:b/>
          <w:bCs/>
          <w:color w:val="222222"/>
          <w:sz w:val="24"/>
          <w:szCs w:val="20"/>
          <w:lang w:val="es-ES"/>
        </w:rPr>
        <w:t xml:space="preserve">umpleaños!!  </w:t>
      </w:r>
      <w:r w:rsidR="00187AA4" w:rsidRPr="00187AA4">
        <w:rPr>
          <w:rFonts w:ascii="Times New Roman" w:eastAsia="Times New Roman" w:hAnsi="Times New Roman" w:cs="Times New Roman"/>
          <w:sz w:val="24"/>
          <w:szCs w:val="20"/>
        </w:rPr>
        <w:t> </w:t>
      </w:r>
    </w:p>
    <w:p w14:paraId="0BC95D73" w14:textId="77777777" w:rsidR="0082387A" w:rsidRPr="007D100E" w:rsidRDefault="0082387A" w:rsidP="0082387A">
      <w:pPr>
        <w:rPr>
          <w:rFonts w:ascii="Book Antiqua" w:eastAsia="Times New Roman" w:hAnsi="Book Antiqua" w:cs="Times New Roman"/>
          <w:bCs/>
          <w:iCs/>
          <w:sz w:val="24"/>
          <w:szCs w:val="24"/>
        </w:rPr>
      </w:pPr>
      <w:r w:rsidRPr="007D100E">
        <w:rPr>
          <w:rFonts w:ascii="Book Antiqua" w:eastAsia="Times New Roman" w:hAnsi="Book Antiqua" w:cs="Times New Roman"/>
          <w:bCs/>
          <w:iCs/>
          <w:sz w:val="24"/>
          <w:szCs w:val="24"/>
        </w:rPr>
        <w:tab/>
        <w:t>Maria Rios, ofs</w:t>
      </w:r>
    </w:p>
    <w:p w14:paraId="278ABE2A" w14:textId="77777777" w:rsidR="00F853D7" w:rsidRPr="00F853D7" w:rsidRDefault="00F853D7" w:rsidP="00B03C28">
      <w:pPr>
        <w:rPr>
          <w:rFonts w:ascii="Times New Roman" w:eastAsia="Times New Roman" w:hAnsi="Times New Roman" w:cs="Times New Roman"/>
          <w:sz w:val="24"/>
          <w:szCs w:val="20"/>
        </w:rPr>
      </w:pPr>
    </w:p>
    <w:p w14:paraId="6D4F08BA" w14:textId="3951DCF6" w:rsidR="00C65FAC" w:rsidRDefault="0094191A" w:rsidP="00FA6351">
      <w:pPr>
        <w:rPr>
          <w:rFonts w:ascii="Book Antiqua" w:eastAsia="Times New Roman" w:hAnsi="Book Antiqua" w:cs="Times New Roman"/>
          <w:sz w:val="24"/>
          <w:szCs w:val="24"/>
        </w:rPr>
      </w:pPr>
      <w:r>
        <w:rPr>
          <w:rFonts w:ascii="Times New Roman" w:eastAsia="Times New Roman" w:hAnsi="Times New Roman" w:cs="Times New Roman"/>
          <w:b/>
          <w:bCs/>
          <w:sz w:val="24"/>
          <w:szCs w:val="20"/>
        </w:rPr>
        <w:t>JANUARY</w:t>
      </w:r>
      <w:r w:rsidR="00B03C28" w:rsidRPr="00B03C28">
        <w:rPr>
          <w:rFonts w:ascii="Times New Roman" w:eastAsia="Times New Roman" w:hAnsi="Times New Roman" w:cs="Times New Roman"/>
          <w:b/>
          <w:bCs/>
          <w:sz w:val="24"/>
          <w:szCs w:val="20"/>
        </w:rPr>
        <w:t xml:space="preserve"> PROFESSION:  </w:t>
      </w:r>
      <w:r w:rsidR="00FA6351">
        <w:rPr>
          <w:rFonts w:ascii="Book Antiqua" w:eastAsia="Times New Roman" w:hAnsi="Book Antiqua" w:cs="Times New Roman"/>
          <w:sz w:val="24"/>
          <w:szCs w:val="24"/>
        </w:rPr>
        <w:t>None</w:t>
      </w:r>
    </w:p>
    <w:p w14:paraId="63F74786" w14:textId="77777777" w:rsidR="0082387A" w:rsidRDefault="0082387A" w:rsidP="0082387A">
      <w:pPr>
        <w:ind w:right="-360"/>
        <w:rPr>
          <w:rFonts w:ascii="Palatino Linotype" w:eastAsia="Times New Roman" w:hAnsi="Palatino Linotype" w:cs="Times New Roman"/>
          <w:color w:val="333333"/>
          <w:sz w:val="24"/>
          <w:szCs w:val="24"/>
        </w:rPr>
      </w:pPr>
      <w:r w:rsidRPr="00294638">
        <w:rPr>
          <w:rFonts w:ascii="Palatino Linotype" w:eastAsia="Times New Roman" w:hAnsi="Palatino Linotype" w:cs="Times New Roman"/>
          <w:sz w:val="24"/>
          <w:szCs w:val="24"/>
        </w:rPr>
        <w:tab/>
      </w:r>
      <w:r w:rsidRPr="00294638">
        <w:rPr>
          <w:rFonts w:ascii="Palatino Linotype" w:eastAsia="Times New Roman" w:hAnsi="Palatino Linotype" w:cs="Times New Roman"/>
          <w:color w:val="333333"/>
          <w:sz w:val="24"/>
          <w:szCs w:val="24"/>
        </w:rPr>
        <w:t xml:space="preserve">Raquel Gomez, ofs – January 15, 1978 </w:t>
      </w:r>
    </w:p>
    <w:p w14:paraId="6A0A88D1" w14:textId="77777777" w:rsidR="009D6B6A" w:rsidRDefault="009D6B6A" w:rsidP="00B03C28">
      <w:pPr>
        <w:rPr>
          <w:rFonts w:ascii="Times New Roman" w:eastAsia="Times New Roman" w:hAnsi="Times New Roman" w:cs="Times New Roman"/>
          <w:b/>
          <w:bCs/>
          <w:sz w:val="24"/>
          <w:szCs w:val="20"/>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76A8EA88" w14:textId="2A1DD9D5" w:rsidR="0082387A" w:rsidRPr="00294638" w:rsidRDefault="00850CFF" w:rsidP="0082387A">
            <w:pPr>
              <w:pStyle w:val="BodyText2"/>
              <w:ind w:right="-360"/>
              <w:rPr>
                <w:rFonts w:ascii="Times New Roman" w:eastAsia="Times New Roman" w:hAnsi="Times New Roman" w:cs="Times New Roman"/>
                <w:b/>
                <w:bCs/>
                <w:color w:val="000000"/>
                <w:sz w:val="24"/>
                <w:szCs w:val="20"/>
              </w:rPr>
            </w:pPr>
            <w:r w:rsidRPr="00B03C28">
              <w:rPr>
                <w:b/>
                <w:i/>
                <w:color w:val="0070C0"/>
              </w:rPr>
              <w:t>CALENDAR OF FRANCISCAN SAINTS for</w:t>
            </w:r>
            <w:r>
              <w:rPr>
                <w:b/>
                <w:i/>
                <w:color w:val="0070C0"/>
              </w:rPr>
              <w:t xml:space="preserve"> </w:t>
            </w:r>
            <w:r w:rsidR="0082387A">
              <w:rPr>
                <w:b/>
                <w:i/>
                <w:color w:val="0070C0"/>
              </w:rPr>
              <w:t xml:space="preserve">January </w:t>
            </w:r>
            <w:r w:rsidR="0082387A" w:rsidRPr="00F73C09">
              <w:rPr>
                <w:rFonts w:ascii="Verdana" w:hAnsi="Verdana"/>
                <w:b/>
                <w:bCs/>
                <w:color w:val="000000"/>
                <w:sz w:val="20"/>
                <w:szCs w:val="20"/>
              </w:rPr>
              <w:t>–</w:t>
            </w:r>
            <w:r w:rsidR="0082387A" w:rsidRPr="00294638">
              <w:rPr>
                <w:rFonts w:ascii="Times New Roman" w:eastAsia="Times New Roman" w:hAnsi="Times New Roman" w:cs="Times New Roman"/>
                <w:b/>
                <w:bCs/>
                <w:color w:val="000000"/>
                <w:sz w:val="24"/>
                <w:szCs w:val="24"/>
              </w:rPr>
              <w:t xml:space="preserve"> Month </w:t>
            </w:r>
            <w:r w:rsidR="0082387A" w:rsidRPr="00294638">
              <w:rPr>
                <w:rFonts w:ascii="Times New Roman" w:eastAsia="Times New Roman" w:hAnsi="Times New Roman" w:cs="Times New Roman"/>
                <w:b/>
                <w:bCs/>
                <w:color w:val="000000"/>
                <w:sz w:val="24"/>
                <w:szCs w:val="20"/>
              </w:rPr>
              <w:t>of the Holy Name of Jesus</w:t>
            </w:r>
            <w:r w:rsidR="0082387A">
              <w:rPr>
                <w:rFonts w:ascii="Times New Roman" w:eastAsia="Times New Roman" w:hAnsi="Times New Roman" w:cs="Times New Roman"/>
                <w:b/>
                <w:bCs/>
                <w:color w:val="000000"/>
                <w:sz w:val="24"/>
                <w:szCs w:val="20"/>
              </w:rPr>
              <w:t xml:space="preserve"> </w:t>
            </w:r>
          </w:p>
          <w:p w14:paraId="493A5B71" w14:textId="77777777" w:rsidR="0082387A" w:rsidRPr="00294638" w:rsidRDefault="0082387A" w:rsidP="0082387A">
            <w:pPr>
              <w:ind w:right="-360"/>
              <w:rPr>
                <w:rFonts w:ascii="Times New Roman" w:eastAsia="Times New Roman" w:hAnsi="Times New Roman" w:cs="Times New Roman"/>
                <w:b/>
                <w:bCs/>
                <w:color w:val="000000"/>
                <w:sz w:val="24"/>
                <w:szCs w:val="24"/>
              </w:rPr>
            </w:pPr>
            <w:r w:rsidRPr="00294638">
              <w:rPr>
                <w:rFonts w:ascii="Times New Roman" w:eastAsia="Times New Roman" w:hAnsi="Times New Roman" w:cs="Times New Roman"/>
                <w:color w:val="000000"/>
                <w:sz w:val="24"/>
                <w:szCs w:val="20"/>
              </w:rPr>
              <w:t>1. Feast of the Circumcision of Our Lord—Holy Day of Obligation; Plenary Indulgence possible (Chant in public Veni Creator)</w:t>
            </w:r>
            <w:r w:rsidRPr="00294638">
              <w:rPr>
                <w:rFonts w:ascii="Times New Roman" w:eastAsia="Times New Roman" w:hAnsi="Times New Roman" w:cs="Times New Roman"/>
                <w:color w:val="000000"/>
                <w:sz w:val="24"/>
                <w:szCs w:val="20"/>
              </w:rPr>
              <w:br/>
              <w:t>2. Feast of the Holy Name of Jesus</w:t>
            </w:r>
            <w:r w:rsidRPr="00294638">
              <w:rPr>
                <w:rFonts w:ascii="Times New Roman" w:eastAsia="Times New Roman" w:hAnsi="Times New Roman" w:cs="Times New Roman"/>
                <w:color w:val="000000"/>
                <w:sz w:val="24"/>
                <w:szCs w:val="20"/>
              </w:rPr>
              <w:br/>
              <w:t xml:space="preserve">3. Bl. Chriatiane Menaburi, Virgin, Franciscan Third Order Secular, d. 1310 </w:t>
            </w:r>
            <w:hyperlink r:id="rId20" w:history="1">
              <w:r w:rsidRPr="00294638">
                <w:rPr>
                  <w:rFonts w:ascii="Times New Roman" w:eastAsia="Times New Roman" w:hAnsi="Times New Roman" w:cs="Times New Roman"/>
                  <w:color w:val="0000EE"/>
                  <w:sz w:val="24"/>
                  <w:szCs w:val="20"/>
                  <w:u w:val="single"/>
                </w:rPr>
                <w:br/>
                <w:t xml:space="preserve">4. Bl. Angela of Foligno, widow, Franciscan Third Order Secular, d. 1310 </w:t>
              </w:r>
            </w:hyperlink>
            <w:r w:rsidRPr="00294638">
              <w:rPr>
                <w:rFonts w:ascii="Times New Roman" w:eastAsia="Times New Roman" w:hAnsi="Times New Roman" w:cs="Times New Roman"/>
                <w:color w:val="000000"/>
                <w:sz w:val="24"/>
                <w:szCs w:val="20"/>
              </w:rPr>
              <w:br/>
              <w:t>5. Bl. Pierre Bonilli, priest, Franciscan Third Order Secular, d. 1935</w:t>
            </w:r>
            <w:r w:rsidRPr="00294638">
              <w:rPr>
                <w:rFonts w:ascii="Times New Roman" w:eastAsia="Times New Roman" w:hAnsi="Times New Roman" w:cs="Times New Roman"/>
                <w:color w:val="000000"/>
                <w:sz w:val="24"/>
                <w:szCs w:val="20"/>
              </w:rPr>
              <w:br/>
              <w:t xml:space="preserve">6. Feast of the Epiphany—Holy Day of Obligation </w:t>
            </w:r>
            <w:hyperlink r:id="rId21" w:history="1">
              <w:r w:rsidRPr="00294638">
                <w:rPr>
                  <w:rFonts w:ascii="Times New Roman" w:eastAsia="Times New Roman" w:hAnsi="Times New Roman" w:cs="Times New Roman"/>
                  <w:color w:val="0000EE"/>
                  <w:sz w:val="24"/>
                  <w:szCs w:val="20"/>
                  <w:u w:val="single"/>
                </w:rPr>
                <w:br/>
                <w:t>7. St. Charles of Sezze, lay brother, religious of the Franciscan 1st Order, d. 1670</w:t>
              </w:r>
            </w:hyperlink>
            <w:r w:rsidRPr="00294638">
              <w:rPr>
                <w:rFonts w:ascii="Times New Roman" w:eastAsia="Times New Roman" w:hAnsi="Times New Roman" w:cs="Times New Roman"/>
                <w:color w:val="000000"/>
                <w:sz w:val="24"/>
                <w:szCs w:val="20"/>
              </w:rPr>
              <w:t xml:space="preserve"> </w:t>
            </w:r>
            <w:hyperlink r:id="rId22" w:history="1">
              <w:r w:rsidRPr="00294638">
                <w:rPr>
                  <w:rFonts w:ascii="Times New Roman" w:eastAsia="Times New Roman" w:hAnsi="Times New Roman" w:cs="Times New Roman"/>
                  <w:color w:val="0000EE"/>
                  <w:sz w:val="24"/>
                  <w:szCs w:val="20"/>
                  <w:u w:val="single"/>
                </w:rPr>
                <w:br/>
              </w:r>
              <w:r w:rsidRPr="00294638">
                <w:rPr>
                  <w:rFonts w:ascii="Times New Roman" w:eastAsia="Times New Roman" w:hAnsi="Times New Roman" w:cs="Times New Roman"/>
                  <w:color w:val="0000EE"/>
                  <w:sz w:val="24"/>
                  <w:szCs w:val="20"/>
                  <w:u w:val="single"/>
                </w:rPr>
                <w:lastRenderedPageBreak/>
                <w:t>8. Bl. Roger de Toddi, priest, religious of the Franciscan 1st Order, d. 1237</w:t>
              </w:r>
            </w:hyperlink>
            <w:r w:rsidRPr="00294638">
              <w:rPr>
                <w:rFonts w:ascii="Times New Roman" w:eastAsia="Times New Roman" w:hAnsi="Times New Roman" w:cs="Times New Roman"/>
                <w:color w:val="000000"/>
                <w:sz w:val="24"/>
                <w:szCs w:val="20"/>
              </w:rPr>
              <w:t xml:space="preserve"> </w:t>
            </w:r>
            <w:hyperlink r:id="rId23" w:history="1">
              <w:r w:rsidRPr="00294638">
                <w:rPr>
                  <w:rFonts w:ascii="Times New Roman" w:eastAsia="Times New Roman" w:hAnsi="Times New Roman" w:cs="Times New Roman"/>
                  <w:color w:val="0000EE"/>
                  <w:sz w:val="24"/>
                  <w:szCs w:val="20"/>
                  <w:u w:val="single"/>
                </w:rPr>
                <w:br/>
                <w:t>9. Bl. Gilles de Lorenzana, religious of the Franciscan 1st Order, d. 1518</w:t>
              </w:r>
            </w:hyperlink>
            <w:r w:rsidRPr="00294638">
              <w:rPr>
                <w:rFonts w:ascii="Times New Roman" w:eastAsia="Times New Roman" w:hAnsi="Times New Roman" w:cs="Times New Roman"/>
                <w:color w:val="000000"/>
                <w:sz w:val="24"/>
                <w:szCs w:val="20"/>
              </w:rPr>
              <w:t xml:space="preserve"> </w:t>
            </w:r>
            <w:hyperlink r:id="rId24" w:history="1">
              <w:r w:rsidRPr="00294638">
                <w:rPr>
                  <w:rFonts w:ascii="Times New Roman" w:eastAsia="Times New Roman" w:hAnsi="Times New Roman" w:cs="Times New Roman"/>
                  <w:color w:val="0000EE"/>
                  <w:sz w:val="24"/>
                  <w:szCs w:val="20"/>
                  <w:u w:val="single"/>
                </w:rPr>
                <w:br/>
                <w:t>10. Bl. Gregory X, Pope, Franciscan Third Order Secular, d. 1276</w:t>
              </w:r>
            </w:hyperlink>
            <w:r w:rsidRPr="00294638">
              <w:rPr>
                <w:rFonts w:ascii="Times New Roman" w:eastAsia="Times New Roman" w:hAnsi="Times New Roman" w:cs="Times New Roman"/>
                <w:color w:val="000000"/>
                <w:sz w:val="24"/>
                <w:szCs w:val="20"/>
              </w:rPr>
              <w:t xml:space="preserve"> </w:t>
            </w:r>
            <w:hyperlink r:id="rId25" w:history="1">
              <w:r w:rsidRPr="00294638">
                <w:rPr>
                  <w:rFonts w:ascii="Times New Roman" w:eastAsia="Times New Roman" w:hAnsi="Times New Roman" w:cs="Times New Roman"/>
                  <w:color w:val="0000EE"/>
                  <w:sz w:val="24"/>
                  <w:szCs w:val="20"/>
                  <w:u w:val="single"/>
                </w:rPr>
                <w:br/>
                <w:t>11. St Thomas of Cori, priest, religious of the Franciscan 1st Order, d. 1729</w:t>
              </w:r>
            </w:hyperlink>
            <w:r w:rsidRPr="00294638">
              <w:rPr>
                <w:rFonts w:ascii="Times New Roman" w:eastAsia="Times New Roman" w:hAnsi="Times New Roman" w:cs="Times New Roman"/>
                <w:color w:val="000000"/>
                <w:sz w:val="24"/>
                <w:szCs w:val="20"/>
              </w:rPr>
              <w:t xml:space="preserve"> </w:t>
            </w:r>
            <w:hyperlink r:id="rId26" w:history="1">
              <w:r w:rsidRPr="00294638">
                <w:rPr>
                  <w:rFonts w:ascii="Times New Roman" w:eastAsia="Times New Roman" w:hAnsi="Times New Roman" w:cs="Times New Roman"/>
                  <w:color w:val="0000EE"/>
                  <w:sz w:val="24"/>
                  <w:szCs w:val="20"/>
                  <w:u w:val="single"/>
                </w:rPr>
                <w:br/>
                <w:t>12. St. Bernard of Corleone, lay brother, Capuchin religious, d. 1667</w:t>
              </w:r>
            </w:hyperlink>
            <w:r w:rsidRPr="00294638">
              <w:rPr>
                <w:rFonts w:ascii="Times New Roman" w:eastAsia="Times New Roman" w:hAnsi="Times New Roman" w:cs="Times New Roman"/>
                <w:color w:val="000000"/>
                <w:sz w:val="24"/>
                <w:szCs w:val="20"/>
              </w:rPr>
              <w:t xml:space="preserve"> </w:t>
            </w:r>
            <w:r w:rsidRPr="00294638">
              <w:rPr>
                <w:rFonts w:ascii="Times New Roman" w:eastAsia="Times New Roman" w:hAnsi="Times New Roman" w:cs="Times New Roman"/>
                <w:color w:val="000000"/>
                <w:sz w:val="24"/>
                <w:szCs w:val="20"/>
              </w:rPr>
              <w:br/>
              <w:t xml:space="preserve">13. Feast of the Baptism of Our Lord Jesus Christ </w:t>
            </w:r>
            <w:hyperlink r:id="rId27" w:history="1">
              <w:r w:rsidRPr="00294638">
                <w:rPr>
                  <w:rFonts w:ascii="Times New Roman" w:eastAsia="Times New Roman" w:hAnsi="Times New Roman" w:cs="Times New Roman"/>
                  <w:color w:val="0000EE"/>
                  <w:sz w:val="24"/>
                  <w:szCs w:val="20"/>
                  <w:u w:val="single"/>
                </w:rPr>
                <w:br/>
                <w:t xml:space="preserve">14. Bl. Oderic de Pordenone, priest, religious of the Franciscan 1st Order, d. 1331 </w:t>
              </w:r>
            </w:hyperlink>
            <w:hyperlink r:id="rId28" w:history="1">
              <w:r w:rsidRPr="00294638">
                <w:rPr>
                  <w:rFonts w:ascii="Times New Roman" w:eastAsia="Times New Roman" w:hAnsi="Times New Roman" w:cs="Times New Roman"/>
                  <w:color w:val="0000EE"/>
                  <w:sz w:val="24"/>
                  <w:szCs w:val="20"/>
                  <w:u w:val="single"/>
                </w:rPr>
                <w:br/>
                <w:t>15. Bl. James of Pieve, priest, Franciscan Third Order Secular, martyr d. 1304</w:t>
              </w:r>
            </w:hyperlink>
            <w:r w:rsidRPr="00294638">
              <w:rPr>
                <w:rFonts w:ascii="Times New Roman" w:eastAsia="Times New Roman" w:hAnsi="Times New Roman" w:cs="Times New Roman"/>
                <w:color w:val="000000"/>
                <w:sz w:val="24"/>
                <w:szCs w:val="20"/>
              </w:rPr>
              <w:t xml:space="preserve"> </w:t>
            </w:r>
            <w:hyperlink r:id="rId29" w:history="1">
              <w:r w:rsidRPr="00294638">
                <w:rPr>
                  <w:rFonts w:ascii="Times New Roman" w:eastAsia="Times New Roman" w:hAnsi="Times New Roman" w:cs="Times New Roman"/>
                  <w:color w:val="0000EE"/>
                  <w:sz w:val="24"/>
                  <w:szCs w:val="20"/>
                  <w:u w:val="single"/>
                </w:rPr>
                <w:br/>
                <w:t xml:space="preserve">16. Sts. Berard and Companions, Protomartyrs of the Order, d. 1220 </w:t>
              </w:r>
            </w:hyperlink>
            <w:hyperlink r:id="rId30" w:history="1">
              <w:r w:rsidRPr="00294638">
                <w:rPr>
                  <w:rFonts w:ascii="Times New Roman" w:eastAsia="Times New Roman" w:hAnsi="Times New Roman" w:cs="Times New Roman"/>
                  <w:color w:val="0000EE"/>
                  <w:sz w:val="24"/>
                  <w:szCs w:val="20"/>
                  <w:u w:val="single"/>
                </w:rPr>
                <w:br/>
                <w:t>17. Sl. Matthew of Girgenti, Bishop, religious of the Franciscan 1st Order, d. 1451</w:t>
              </w:r>
            </w:hyperlink>
            <w:r w:rsidRPr="00294638">
              <w:rPr>
                <w:rFonts w:ascii="Times New Roman" w:eastAsia="Times New Roman" w:hAnsi="Times New Roman" w:cs="Times New Roman"/>
                <w:color w:val="000000"/>
                <w:sz w:val="24"/>
                <w:szCs w:val="20"/>
              </w:rPr>
              <w:t xml:space="preserve"> </w:t>
            </w:r>
            <w:r w:rsidRPr="00294638">
              <w:rPr>
                <w:rFonts w:ascii="Times New Roman" w:eastAsia="Times New Roman" w:hAnsi="Times New Roman" w:cs="Times New Roman"/>
                <w:color w:val="000000"/>
                <w:sz w:val="24"/>
                <w:szCs w:val="20"/>
              </w:rPr>
              <w:br/>
              <w:t>18. Bl. Jeanne of Saint Mary, virgin, Franciscan Third Order Secular, d. 1360</w:t>
            </w:r>
            <w:r w:rsidRPr="00294638">
              <w:rPr>
                <w:rFonts w:ascii="Times New Roman" w:eastAsia="Times New Roman" w:hAnsi="Times New Roman" w:cs="Times New Roman"/>
                <w:color w:val="000000"/>
                <w:sz w:val="24"/>
                <w:szCs w:val="20"/>
              </w:rPr>
              <w:br/>
              <w:t xml:space="preserve">19. Bl. Marcel Spinola y Maestre, Bishop, Franciscan Third Order Secular, d. 1906 </w:t>
            </w:r>
            <w:hyperlink r:id="rId31" w:history="1">
              <w:r w:rsidRPr="00294638">
                <w:rPr>
                  <w:rFonts w:ascii="Times New Roman" w:eastAsia="Times New Roman" w:hAnsi="Times New Roman" w:cs="Times New Roman"/>
                  <w:color w:val="0000EE"/>
                  <w:sz w:val="24"/>
                  <w:szCs w:val="20"/>
                  <w:u w:val="single"/>
                </w:rPr>
                <w:br/>
                <w:t xml:space="preserve">20. Bl. Jean-Baptiste Triquerie, priest, conventual religious, martyr d. 1794 </w:t>
              </w:r>
            </w:hyperlink>
            <w:r w:rsidRPr="00294638">
              <w:rPr>
                <w:rFonts w:ascii="Times New Roman" w:eastAsia="Times New Roman" w:hAnsi="Times New Roman" w:cs="Times New Roman"/>
                <w:color w:val="000000"/>
                <w:sz w:val="24"/>
                <w:szCs w:val="20"/>
              </w:rPr>
              <w:br/>
              <w:t xml:space="preserve">21. Bl. Joseph Nascimbeni, priest, Franciscan Third Order Secular, d. 1922 </w:t>
            </w:r>
            <w:hyperlink r:id="rId32" w:history="1">
              <w:r w:rsidRPr="00294638">
                <w:rPr>
                  <w:rFonts w:ascii="Times New Roman" w:eastAsia="Times New Roman" w:hAnsi="Times New Roman" w:cs="Times New Roman"/>
                  <w:color w:val="0000EE"/>
                  <w:sz w:val="24"/>
                  <w:szCs w:val="20"/>
                  <w:u w:val="single"/>
                </w:rPr>
                <w:br/>
                <w:t>22. St. Vincent Pallotti, priest, Franciscan Third Order Secular, d. 1850</w:t>
              </w:r>
            </w:hyperlink>
            <w:r w:rsidRPr="00294638">
              <w:rPr>
                <w:rFonts w:ascii="Times New Roman" w:eastAsia="Times New Roman" w:hAnsi="Times New Roman" w:cs="Times New Roman"/>
                <w:color w:val="000000"/>
                <w:sz w:val="24"/>
                <w:szCs w:val="20"/>
              </w:rPr>
              <w:t xml:space="preserve"> </w:t>
            </w:r>
            <w:r w:rsidRPr="00294638">
              <w:rPr>
                <w:rFonts w:ascii="Times New Roman" w:eastAsia="Times New Roman" w:hAnsi="Times New Roman" w:cs="Times New Roman"/>
                <w:color w:val="000000"/>
                <w:sz w:val="24"/>
                <w:szCs w:val="20"/>
              </w:rPr>
              <w:br/>
              <w:t xml:space="preserve">23. Feast of the Marriage of the Blessed Virgin Mary </w:t>
            </w:r>
            <w:hyperlink r:id="rId33" w:history="1">
              <w:r w:rsidRPr="00294638">
                <w:rPr>
                  <w:rFonts w:ascii="Times New Roman" w:eastAsia="Times New Roman" w:hAnsi="Times New Roman" w:cs="Times New Roman"/>
                  <w:color w:val="0000EE"/>
                  <w:sz w:val="24"/>
                  <w:szCs w:val="20"/>
                  <w:u w:val="single"/>
                </w:rPr>
                <w:br/>
                <w:t>24. Bl. Paula Gambara-Costa, widow, Franciscan Third Order Secular, d. 1515</w:t>
              </w:r>
            </w:hyperlink>
            <w:r w:rsidRPr="00294638">
              <w:rPr>
                <w:rFonts w:ascii="Times New Roman" w:eastAsia="Times New Roman" w:hAnsi="Times New Roman" w:cs="Times New Roman"/>
                <w:color w:val="000000"/>
                <w:sz w:val="24"/>
                <w:szCs w:val="20"/>
              </w:rPr>
              <w:t xml:space="preserve"> </w:t>
            </w:r>
            <w:r w:rsidRPr="00294638">
              <w:rPr>
                <w:rFonts w:ascii="Times New Roman" w:eastAsia="Times New Roman" w:hAnsi="Times New Roman" w:cs="Times New Roman"/>
                <w:color w:val="000000"/>
                <w:sz w:val="24"/>
                <w:szCs w:val="20"/>
              </w:rPr>
              <w:br/>
              <w:t>25. Bl. Emmanuel Dominguo y Sol, priest, Franciscan Third Order Secular, d. 1909</w:t>
            </w:r>
            <w:r w:rsidRPr="00294638">
              <w:rPr>
                <w:rFonts w:ascii="Times New Roman" w:eastAsia="Times New Roman" w:hAnsi="Times New Roman" w:cs="Times New Roman"/>
                <w:color w:val="000000"/>
                <w:sz w:val="24"/>
                <w:szCs w:val="20"/>
              </w:rPr>
              <w:br/>
              <w:t xml:space="preserve">26. Bl. Georges Matulwicz, Bishop, Franciscan Third Order Secular, d. 1927 </w:t>
            </w:r>
            <w:hyperlink r:id="rId34" w:history="1">
              <w:r w:rsidRPr="00294638">
                <w:rPr>
                  <w:rFonts w:ascii="Times New Roman" w:eastAsia="Times New Roman" w:hAnsi="Times New Roman" w:cs="Times New Roman"/>
                  <w:color w:val="0000EE"/>
                  <w:sz w:val="24"/>
                  <w:szCs w:val="20"/>
                  <w:u w:val="single"/>
                </w:rPr>
                <w:br/>
                <w:t xml:space="preserve">27. St. Angela Merici, virgin, had been a tertiary before founding or joining another religious Institute, d. 1540 </w:t>
              </w:r>
            </w:hyperlink>
            <w:hyperlink r:id="rId35" w:history="1">
              <w:r w:rsidRPr="00294638">
                <w:rPr>
                  <w:rFonts w:ascii="Times New Roman" w:eastAsia="Times New Roman" w:hAnsi="Times New Roman" w:cs="Times New Roman"/>
                  <w:color w:val="0000EE"/>
                  <w:sz w:val="24"/>
                  <w:szCs w:val="20"/>
                  <w:u w:val="single"/>
                </w:rPr>
                <w:br/>
                <w:t>28. Bl. Bienvenu de Recanati, priest, religious of the Franciscan 1st Order, d. 1289</w:t>
              </w:r>
            </w:hyperlink>
            <w:r w:rsidRPr="00294638">
              <w:rPr>
                <w:rFonts w:ascii="Times New Roman" w:eastAsia="Times New Roman" w:hAnsi="Times New Roman" w:cs="Times New Roman"/>
                <w:color w:val="000000"/>
                <w:sz w:val="24"/>
                <w:szCs w:val="20"/>
              </w:rPr>
              <w:t xml:space="preserve"> </w:t>
            </w:r>
            <w:hyperlink r:id="rId36" w:history="1">
              <w:r w:rsidRPr="00294638">
                <w:rPr>
                  <w:rFonts w:ascii="Times New Roman" w:eastAsia="Times New Roman" w:hAnsi="Times New Roman" w:cs="Times New Roman"/>
                  <w:color w:val="0000EE"/>
                  <w:sz w:val="24"/>
                  <w:szCs w:val="20"/>
                  <w:u w:val="single"/>
                </w:rPr>
                <w:br/>
                <w:t>29. St. Francis de Sales, Bishop, Doctor of the Church, Cordbearer, d. 1622</w:t>
              </w:r>
            </w:hyperlink>
            <w:r w:rsidRPr="00294638">
              <w:rPr>
                <w:rFonts w:ascii="Times New Roman" w:eastAsia="Times New Roman" w:hAnsi="Times New Roman" w:cs="Times New Roman"/>
                <w:color w:val="000000"/>
                <w:sz w:val="24"/>
                <w:szCs w:val="20"/>
              </w:rPr>
              <w:t xml:space="preserve"> </w:t>
            </w:r>
            <w:hyperlink r:id="rId37" w:history="1">
              <w:r w:rsidRPr="00294638">
                <w:rPr>
                  <w:rFonts w:ascii="Times New Roman" w:eastAsia="Times New Roman" w:hAnsi="Times New Roman" w:cs="Times New Roman"/>
                  <w:color w:val="0000EE"/>
                  <w:sz w:val="24"/>
                  <w:szCs w:val="20"/>
                  <w:u w:val="single"/>
                </w:rPr>
                <w:br/>
                <w:t>30. St. Hyacintha de Mariscotti, virgin, religious of the Third-Order Regular [living in community, under a Rule], d. 1640</w:t>
              </w:r>
            </w:hyperlink>
            <w:r w:rsidRPr="00294638">
              <w:rPr>
                <w:rFonts w:ascii="Times New Roman" w:eastAsia="Times New Roman" w:hAnsi="Times New Roman" w:cs="Times New Roman"/>
                <w:color w:val="000000"/>
                <w:sz w:val="24"/>
                <w:szCs w:val="20"/>
              </w:rPr>
              <w:t xml:space="preserve"> </w:t>
            </w:r>
            <w:hyperlink r:id="rId38" w:history="1">
              <w:r w:rsidRPr="00294638">
                <w:rPr>
                  <w:rFonts w:ascii="Times New Roman" w:eastAsia="Times New Roman" w:hAnsi="Times New Roman" w:cs="Times New Roman"/>
                  <w:color w:val="0000EE"/>
                  <w:sz w:val="24"/>
                  <w:szCs w:val="20"/>
                  <w:u w:val="single"/>
                </w:rPr>
                <w:br/>
                <w:t>31. St. John Bosco, priest, had been a tertiary before founding or joining another religious Institute, d. 1888</w:t>
              </w:r>
            </w:hyperlink>
          </w:p>
          <w:p w14:paraId="33F3BDB5" w14:textId="5ED2D797" w:rsidR="00C65FAC" w:rsidRPr="00B03C28" w:rsidRDefault="00C65FAC" w:rsidP="0094191A">
            <w:pPr>
              <w:pStyle w:val="BodyText2"/>
              <w:ind w:right="-360"/>
              <w:rPr>
                <w:rFonts w:ascii="Times New Roman" w:eastAsia="Times New Roman" w:hAnsi="Times New Roman" w:cs="Times New Roman"/>
                <w:sz w:val="20"/>
                <w:szCs w:val="20"/>
              </w:rPr>
            </w:pPr>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1CC1B996" w14:textId="5B7F8B9F" w:rsidR="00B03C28" w:rsidRDefault="00B03C28" w:rsidP="00B03C28">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 xml:space="preserve">Please bring can goods (the Pop-Top kind only) to our monthly gatherings.  We will collect these and distribute to one of our local parishes who have food distribution to the poor.  </w:t>
      </w:r>
    </w:p>
    <w:p w14:paraId="1FFC165F" w14:textId="77777777" w:rsidR="0082387A" w:rsidRDefault="00C65FAC" w:rsidP="00B86E5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t>Apostolate for Homeless</w:t>
      </w:r>
      <w:r>
        <w:rPr>
          <w:rFonts w:ascii="Times New Roman" w:eastAsia="Times New Roman" w:hAnsi="Times New Roman" w:cs="Times New Roman"/>
          <w:color w:val="222222"/>
          <w:sz w:val="24"/>
          <w:szCs w:val="24"/>
          <w:lang w:val="en"/>
        </w:rPr>
        <w:t>:  Please bring items to pass to the homeless at the breakfast at Our Lady of Guadalupe Shrine.  Needed are:  SOCKS, Hats, Glover, Scarfs.</w:t>
      </w:r>
    </w:p>
    <w:p w14:paraId="7362051E" w14:textId="5D7B5C75" w:rsidR="00F14F47" w:rsidRPr="0082387A" w:rsidRDefault="002F15F8" w:rsidP="0082387A">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u w:val="single"/>
          <w:lang w:val="en"/>
        </w:rPr>
        <w:t>Another Apostolate</w:t>
      </w:r>
      <w:r w:rsidRPr="002F15F8">
        <w:rPr>
          <w:rFonts w:ascii="Times New Roman" w:eastAsia="Times New Roman" w:hAnsi="Times New Roman" w:cs="Times New Roman"/>
          <w:b/>
          <w:bCs/>
          <w:color w:val="222222"/>
          <w:lang w:val="en"/>
        </w:rPr>
        <w:t>:</w:t>
      </w:r>
      <w:r>
        <w:rPr>
          <w:rFonts w:ascii="Times New Roman" w:eastAsia="Times New Roman" w:hAnsi="Times New Roman" w:cs="Times New Roman"/>
          <w:color w:val="222222"/>
          <w:lang w:val="en"/>
        </w:rPr>
        <w:t xml:space="preserve"> </w:t>
      </w:r>
      <w:r w:rsidRPr="002F15F8">
        <w:rPr>
          <w:rFonts w:ascii="Times New Roman" w:hAnsi="Times New Roman" w:cs="Times New Roman"/>
        </w:rPr>
        <w:t>At O</w:t>
      </w:r>
      <w:r>
        <w:rPr>
          <w:rFonts w:ascii="Times New Roman" w:hAnsi="Times New Roman" w:cs="Times New Roman"/>
        </w:rPr>
        <w:t xml:space="preserve">ur </w:t>
      </w:r>
      <w:r w:rsidRPr="002F15F8">
        <w:rPr>
          <w:rFonts w:ascii="Times New Roman" w:hAnsi="Times New Roman" w:cs="Times New Roman"/>
        </w:rPr>
        <w:t>L</w:t>
      </w:r>
      <w:r>
        <w:rPr>
          <w:rFonts w:ascii="Times New Roman" w:hAnsi="Times New Roman" w:cs="Times New Roman"/>
        </w:rPr>
        <w:t xml:space="preserve">ady of </w:t>
      </w:r>
      <w:r w:rsidRPr="002F15F8">
        <w:rPr>
          <w:rFonts w:ascii="Times New Roman" w:hAnsi="Times New Roman" w:cs="Times New Roman"/>
        </w:rPr>
        <w:t>G</w:t>
      </w:r>
      <w:r>
        <w:rPr>
          <w:rFonts w:ascii="Times New Roman" w:hAnsi="Times New Roman" w:cs="Times New Roman"/>
        </w:rPr>
        <w:t>uadalupe</w:t>
      </w:r>
      <w:r w:rsidRPr="002F15F8">
        <w:rPr>
          <w:rFonts w:ascii="Times New Roman" w:hAnsi="Times New Roman" w:cs="Times New Roman"/>
        </w:rPr>
        <w:t xml:space="preserve"> Shrine, Br. Joseph’s Franciscan Outreach Ministry is at work every week usually in the mornings around 8:00am. </w:t>
      </w:r>
      <w:r>
        <w:rPr>
          <w:rFonts w:ascii="Times New Roman" w:hAnsi="Times New Roman" w:cs="Times New Roman"/>
        </w:rPr>
        <w:t xml:space="preserve">  </w:t>
      </w:r>
      <w:r w:rsidRPr="002F15F8">
        <w:rPr>
          <w:rFonts w:ascii="Times New Roman" w:hAnsi="Times New Roman" w:cs="Times New Roman"/>
        </w:rPr>
        <w:t xml:space="preserve">We can try to help in the kitchen during the week to help Br. Joseph. They serve M- F around 9:30- 12. They start cooking around 8:30 on Monday and Friday. </w:t>
      </w:r>
      <w:r>
        <w:rPr>
          <w:rFonts w:ascii="Times New Roman" w:hAnsi="Times New Roman" w:cs="Times New Roman"/>
        </w:rPr>
        <w:t>The Minister of St. Francis Fraternity has</w:t>
      </w:r>
      <w:r w:rsidRPr="002F15F8">
        <w:rPr>
          <w:rFonts w:ascii="Times New Roman" w:hAnsi="Times New Roman" w:cs="Times New Roman"/>
        </w:rPr>
        <w:t xml:space="preserve"> been working there. </w:t>
      </w:r>
      <w:r>
        <w:rPr>
          <w:rFonts w:ascii="Times New Roman" w:hAnsi="Times New Roman" w:cs="Times New Roman"/>
        </w:rPr>
        <w:t xml:space="preserve">She indicates that the same folks seem to eat there most days. She </w:t>
      </w:r>
      <w:r w:rsidRPr="002F15F8">
        <w:rPr>
          <w:rFonts w:ascii="Times New Roman" w:hAnsi="Times New Roman" w:cs="Times New Roman"/>
        </w:rPr>
        <w:t>visit</w:t>
      </w:r>
      <w:r>
        <w:rPr>
          <w:rFonts w:ascii="Times New Roman" w:hAnsi="Times New Roman" w:cs="Times New Roman"/>
        </w:rPr>
        <w:t>s</w:t>
      </w:r>
      <w:r w:rsidRPr="002F15F8">
        <w:rPr>
          <w:rFonts w:ascii="Times New Roman" w:hAnsi="Times New Roman" w:cs="Times New Roman"/>
        </w:rPr>
        <w:t xml:space="preserve"> with the people as they eat </w:t>
      </w:r>
      <w:r>
        <w:rPr>
          <w:rFonts w:ascii="Times New Roman" w:hAnsi="Times New Roman" w:cs="Times New Roman"/>
        </w:rPr>
        <w:t xml:space="preserve"> and recommends this as a good outreach to the homeless of San Antonio.</w:t>
      </w:r>
    </w:p>
    <w:p w14:paraId="0E4DCC7E" w14:textId="7D6840C2" w:rsidR="00B03C28" w:rsidRDefault="00F6455D" w:rsidP="00B03C28">
      <w:pPr>
        <w:spacing w:after="240"/>
        <w:rPr>
          <w:rFonts w:ascii="Times New Roman" w:eastAsia="Times New Roman" w:hAnsi="Times New Roman" w:cs="Times New Roman"/>
          <w:color w:val="222222"/>
          <w:sz w:val="24"/>
          <w:szCs w:val="24"/>
          <w:lang w:val="en"/>
        </w:rPr>
      </w:pPr>
      <w:r w:rsidRPr="00AF15A3">
        <w:rPr>
          <w:rFonts w:ascii="Times New Roman" w:eastAsia="Times New Roman" w:hAnsi="Times New Roman" w:cs="Times New Roman"/>
          <w:b/>
          <w:bCs/>
          <w:color w:val="222222"/>
          <w:sz w:val="24"/>
          <w:szCs w:val="24"/>
          <w:u w:val="single"/>
          <w:lang w:val="en"/>
        </w:rPr>
        <w:t>Right to Life Rosaries:</w:t>
      </w:r>
      <w:r>
        <w:rPr>
          <w:rFonts w:ascii="Times New Roman" w:eastAsia="Times New Roman" w:hAnsi="Times New Roman" w:cs="Times New Roman"/>
          <w:b/>
          <w:bCs/>
          <w:color w:val="222222"/>
          <w:sz w:val="24"/>
          <w:szCs w:val="24"/>
          <w:lang w:val="en"/>
        </w:rPr>
        <w:t xml:space="preserve"> </w:t>
      </w:r>
      <w:r w:rsidR="00357687">
        <w:rPr>
          <w:rFonts w:ascii="Times New Roman" w:eastAsia="Times New Roman" w:hAnsi="Times New Roman" w:cs="Times New Roman"/>
          <w:b/>
          <w:bCs/>
          <w:color w:val="222222"/>
          <w:sz w:val="24"/>
          <w:szCs w:val="24"/>
          <w:lang w:val="en"/>
        </w:rPr>
        <w:t xml:space="preserve"> </w:t>
      </w:r>
      <w:r w:rsidR="00357687">
        <w:rPr>
          <w:rFonts w:ascii="Times New Roman" w:eastAsia="Times New Roman" w:hAnsi="Times New Roman" w:cs="Times New Roman"/>
          <w:color w:val="222222"/>
          <w:sz w:val="24"/>
          <w:szCs w:val="24"/>
          <w:lang w:val="en"/>
        </w:rPr>
        <w:t>A friend of one of our members has donated three Right to Life Rosaries.  Each is a gorgeous rosary with remembrances of the value of a developing human life in each decade.  We will raffle these of</w:t>
      </w:r>
      <w:r w:rsidR="00C65FAC">
        <w:rPr>
          <w:rFonts w:ascii="Times New Roman" w:eastAsia="Times New Roman" w:hAnsi="Times New Roman" w:cs="Times New Roman"/>
          <w:color w:val="222222"/>
          <w:sz w:val="24"/>
          <w:szCs w:val="24"/>
          <w:lang w:val="en"/>
        </w:rPr>
        <w:t>f with sales of chances for $100 at our Christmas gathering and at the Election in early 2025</w:t>
      </w:r>
      <w:r w:rsidR="00357687">
        <w:rPr>
          <w:rFonts w:ascii="Times New Roman" w:eastAsia="Times New Roman" w:hAnsi="Times New Roman" w:cs="Times New Roman"/>
          <w:color w:val="222222"/>
          <w:sz w:val="24"/>
          <w:szCs w:val="24"/>
          <w:lang w:val="en"/>
        </w:rPr>
        <w:t xml:space="preserve">.  </w:t>
      </w:r>
    </w:p>
    <w:p w14:paraId="0599B957" w14:textId="16D5C8CD" w:rsidR="008869FA" w:rsidRDefault="00B03C28" w:rsidP="007B7F1F">
      <w:pPr>
        <w:jc w:val="center"/>
        <w:rPr>
          <w:rFonts w:ascii="Times New Roman" w:eastAsia="Times New Roman" w:hAnsi="Times New Roman" w:cs="Times New Roman"/>
          <w:b/>
          <w:bCs/>
          <w:color w:val="0000FF"/>
          <w:sz w:val="24"/>
          <w:szCs w:val="24"/>
          <w:u w:val="single"/>
          <w:lang w:val="en"/>
        </w:rPr>
      </w:pPr>
      <w:hyperlink r:id="rId39"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7214BD4B" w14:textId="77777777" w:rsidR="000F5954" w:rsidRPr="00B03C28" w:rsidRDefault="000F5954" w:rsidP="007B7F1F">
      <w:pPr>
        <w:jc w:val="center"/>
        <w:rPr>
          <w:rFonts w:ascii="Times New Roman" w:eastAsia="Times New Roman" w:hAnsi="Times New Roman" w:cs="Times New Roman"/>
          <w:b/>
          <w:bCs/>
          <w:color w:val="222222"/>
          <w:sz w:val="24"/>
          <w:szCs w:val="24"/>
          <w:lang w:val="en"/>
        </w:rPr>
      </w:pPr>
    </w:p>
    <w:p w14:paraId="5E5DCB50" w14:textId="77777777" w:rsidR="00CC2CB5" w:rsidRPr="00CC2CB5" w:rsidRDefault="00CC2CB5" w:rsidP="00CC2CB5">
      <w:pPr>
        <w:rPr>
          <w:rFonts w:ascii="Calibri" w:hAnsi="Calibri" w:cs="Calibri"/>
          <w:sz w:val="24"/>
          <w:szCs w:val="24"/>
        </w:rPr>
      </w:pPr>
      <w:r w:rsidRPr="00CC2CB5">
        <w:rPr>
          <w:rFonts w:ascii="Times New Roman" w:hAnsi="Times New Roman" w:cs="Times New Roman"/>
          <w:b/>
          <w:bCs/>
          <w:color w:val="222222"/>
          <w:sz w:val="24"/>
          <w:szCs w:val="24"/>
        </w:rPr>
        <w:t xml:space="preserve">164. How does one commit oneself to work for the unity of Christians?  </w:t>
      </w:r>
      <w:r w:rsidRPr="00CC2CB5">
        <w:rPr>
          <w:rFonts w:ascii="Times New Roman" w:hAnsi="Times New Roman" w:cs="Times New Roman"/>
          <w:color w:val="222222"/>
          <w:sz w:val="24"/>
          <w:szCs w:val="24"/>
        </w:rPr>
        <w:t xml:space="preserve">The desire to restore the unity of all Christians is a gift from Christ and a call of the Spirit. This desire involves the entire Church and it is pursued by conversion of heart, prayer, fraternal knowledge of each other and theological dialogue.  </w:t>
      </w:r>
      <w:r w:rsidRPr="00CC2CB5">
        <w:rPr>
          <w:rFonts w:ascii="Times New Roman" w:hAnsi="Times New Roman" w:cs="Times New Roman"/>
          <w:i/>
          <w:iCs/>
          <w:color w:val="222222"/>
          <w:sz w:val="24"/>
          <w:szCs w:val="24"/>
        </w:rPr>
        <w:t xml:space="preserve">Further reading: CCC </w:t>
      </w:r>
      <w:hyperlink r:id="rId40" w:history="1">
        <w:r w:rsidRPr="00CC2CB5">
          <w:rPr>
            <w:rFonts w:ascii="Times New Roman" w:hAnsi="Times New Roman" w:cs="Times New Roman"/>
            <w:i/>
            <w:iCs/>
            <w:color w:val="222222"/>
            <w:sz w:val="24"/>
            <w:szCs w:val="24"/>
            <w:u w:val="single"/>
          </w:rPr>
          <w:t>820-822, 866</w:t>
        </w:r>
      </w:hyperlink>
      <w:r w:rsidRPr="00CC2CB5">
        <w:rPr>
          <w:rFonts w:ascii="Times New Roman" w:hAnsi="Times New Roman" w:cs="Times New Roman"/>
          <w:color w:val="222222"/>
          <w:sz w:val="24"/>
          <w:szCs w:val="24"/>
        </w:rPr>
        <w:br/>
      </w:r>
      <w:r w:rsidRPr="00CC2CB5">
        <w:rPr>
          <w:rFonts w:ascii="Times New Roman" w:hAnsi="Times New Roman" w:cs="Times New Roman"/>
          <w:color w:val="222222"/>
          <w:sz w:val="24"/>
          <w:szCs w:val="24"/>
        </w:rPr>
        <w:br/>
      </w:r>
      <w:r w:rsidRPr="00CC2CB5">
        <w:rPr>
          <w:rFonts w:ascii="Times New Roman" w:hAnsi="Times New Roman" w:cs="Times New Roman"/>
          <w:b/>
          <w:bCs/>
          <w:color w:val="222222"/>
          <w:sz w:val="24"/>
          <w:szCs w:val="24"/>
        </w:rPr>
        <w:t xml:space="preserve">165. In what way is the Church holy?  </w:t>
      </w:r>
      <w:r w:rsidRPr="00CC2CB5">
        <w:rPr>
          <w:rFonts w:ascii="Times New Roman" w:hAnsi="Times New Roman" w:cs="Times New Roman"/>
          <w:color w:val="222222"/>
          <w:sz w:val="24"/>
          <w:szCs w:val="24"/>
        </w:rPr>
        <w:t>The Church is holy insofar as the Most Holy God is her author. Christ has given himself for her to sanctify her and make her a source of sanctification. The Holy Spirit gives her life with charity. In the Church one finds the fullness of the means of salvation. Holiness is the vocation of each of her members and the purpose of all activities. The Church counts among her members the Virgin Mary and numerous Saints who are her models and intercessors. The holiness of the Church is the fountain of sanctification for her children who here on earth recognize themselves as sinners ever in need of conversion and purification.  </w:t>
      </w:r>
      <w:r w:rsidRPr="00CC2CB5">
        <w:rPr>
          <w:rFonts w:ascii="Times New Roman" w:hAnsi="Times New Roman" w:cs="Times New Roman"/>
          <w:color w:val="000000"/>
          <w:sz w:val="24"/>
          <w:szCs w:val="24"/>
        </w:rPr>
        <w:br/>
      </w:r>
      <w:r w:rsidRPr="00CC2CB5">
        <w:rPr>
          <w:rFonts w:ascii="Times New Roman" w:hAnsi="Times New Roman" w:cs="Times New Roman"/>
          <w:i/>
          <w:iCs/>
          <w:color w:val="222222"/>
          <w:sz w:val="24"/>
          <w:szCs w:val="24"/>
        </w:rPr>
        <w:t xml:space="preserve">Further reading: CCC </w:t>
      </w:r>
      <w:hyperlink r:id="rId41" w:history="1">
        <w:r w:rsidRPr="00CC2CB5">
          <w:rPr>
            <w:rFonts w:ascii="Times New Roman" w:hAnsi="Times New Roman" w:cs="Times New Roman"/>
            <w:i/>
            <w:iCs/>
            <w:color w:val="222222"/>
            <w:sz w:val="24"/>
            <w:szCs w:val="24"/>
            <w:u w:val="single"/>
          </w:rPr>
          <w:t>823-829, 867</w:t>
        </w:r>
      </w:hyperlink>
    </w:p>
    <w:p w14:paraId="4F4DA2F0" w14:textId="77777777" w:rsidR="00CC2CB5" w:rsidRPr="00CC2CB5" w:rsidRDefault="00CC2CB5" w:rsidP="00CC2CB5">
      <w:pPr>
        <w:rPr>
          <w:rFonts w:ascii="Calibri" w:hAnsi="Calibri" w:cs="Calibri"/>
          <w:sz w:val="24"/>
          <w:szCs w:val="24"/>
        </w:rPr>
      </w:pPr>
      <w:r w:rsidRPr="00CC2CB5">
        <w:rPr>
          <w:rFonts w:ascii="Times New Roman" w:hAnsi="Times New Roman" w:cs="Times New Roman"/>
          <w:i/>
          <w:iCs/>
          <w:color w:val="222222"/>
          <w:sz w:val="24"/>
          <w:szCs w:val="24"/>
        </w:rPr>
        <w:t> </w:t>
      </w:r>
    </w:p>
    <w:p w14:paraId="7070BA16" w14:textId="77777777" w:rsidR="00CC2CB5" w:rsidRPr="00CC2CB5" w:rsidRDefault="00CC2CB5" w:rsidP="00CC2CB5">
      <w:pPr>
        <w:rPr>
          <w:rFonts w:ascii="Calibri" w:hAnsi="Calibri" w:cs="Calibri"/>
          <w:sz w:val="24"/>
          <w:szCs w:val="24"/>
        </w:rPr>
      </w:pPr>
      <w:r w:rsidRPr="00CC2CB5">
        <w:rPr>
          <w:rFonts w:ascii="Times New Roman" w:hAnsi="Times New Roman" w:cs="Times New Roman"/>
          <w:b/>
          <w:bCs/>
          <w:color w:val="222222"/>
          <w:sz w:val="24"/>
          <w:szCs w:val="24"/>
        </w:rPr>
        <w:t xml:space="preserve">166. What is the Church called "Catholic"?  </w:t>
      </w:r>
      <w:r w:rsidRPr="00CC2CB5">
        <w:rPr>
          <w:rFonts w:ascii="Times New Roman" w:hAnsi="Times New Roman" w:cs="Times New Roman"/>
          <w:color w:val="222222"/>
          <w:sz w:val="24"/>
          <w:szCs w:val="24"/>
        </w:rPr>
        <w:t xml:space="preserve">The Church is </w:t>
      </w:r>
      <w:r w:rsidRPr="00CC2CB5">
        <w:rPr>
          <w:rFonts w:ascii="Times New Roman" w:hAnsi="Times New Roman" w:cs="Times New Roman"/>
          <w:i/>
          <w:iCs/>
          <w:color w:val="222222"/>
          <w:sz w:val="24"/>
          <w:szCs w:val="24"/>
        </w:rPr>
        <w:t>catholic</w:t>
      </w:r>
      <w:r w:rsidRPr="00CC2CB5">
        <w:rPr>
          <w:rFonts w:ascii="Times New Roman" w:hAnsi="Times New Roman" w:cs="Times New Roman"/>
          <w:color w:val="222222"/>
          <w:sz w:val="24"/>
          <w:szCs w:val="24"/>
        </w:rPr>
        <w:t xml:space="preserve">, that is </w:t>
      </w:r>
      <w:r w:rsidRPr="00CC2CB5">
        <w:rPr>
          <w:rFonts w:ascii="Times New Roman" w:hAnsi="Times New Roman" w:cs="Times New Roman"/>
          <w:i/>
          <w:iCs/>
          <w:color w:val="222222"/>
          <w:sz w:val="24"/>
          <w:szCs w:val="24"/>
        </w:rPr>
        <w:t>universal,</w:t>
      </w:r>
      <w:r w:rsidRPr="00CC2CB5">
        <w:rPr>
          <w:rFonts w:ascii="Times New Roman" w:hAnsi="Times New Roman" w:cs="Times New Roman"/>
          <w:color w:val="222222"/>
          <w:sz w:val="24"/>
          <w:szCs w:val="24"/>
        </w:rPr>
        <w:t xml:space="preserve"> insofar as Christ is present in her: "Where there is Christ Jesus, there is the Catholic Church" (Saint Ignatius of Antioch). The Church proclaims the fullness and the totality of the faith; she bears and administers the fullness of the means of salvation; she is sent out by Christ on a mission to the whole of the human race.  </w:t>
      </w:r>
      <w:r w:rsidRPr="00CC2CB5">
        <w:rPr>
          <w:rFonts w:ascii="Times New Roman" w:hAnsi="Times New Roman" w:cs="Times New Roman"/>
          <w:i/>
          <w:iCs/>
          <w:color w:val="222222"/>
          <w:sz w:val="24"/>
          <w:szCs w:val="24"/>
        </w:rPr>
        <w:t xml:space="preserve">Further reading: CCC </w:t>
      </w:r>
      <w:hyperlink r:id="rId42" w:history="1">
        <w:r w:rsidRPr="00CC2CB5">
          <w:rPr>
            <w:rFonts w:ascii="Times New Roman" w:hAnsi="Times New Roman" w:cs="Times New Roman"/>
            <w:i/>
            <w:iCs/>
            <w:color w:val="222222"/>
            <w:sz w:val="24"/>
            <w:szCs w:val="24"/>
            <w:u w:val="single"/>
          </w:rPr>
          <w:t>830-831, 868</w:t>
        </w:r>
      </w:hyperlink>
      <w:r w:rsidRPr="00CC2CB5">
        <w:rPr>
          <w:rFonts w:ascii="Times New Roman" w:hAnsi="Times New Roman" w:cs="Times New Roman"/>
          <w:color w:val="222222"/>
          <w:sz w:val="24"/>
          <w:szCs w:val="24"/>
        </w:rPr>
        <w:br/>
      </w:r>
      <w:r w:rsidRPr="00CC2CB5">
        <w:rPr>
          <w:rFonts w:ascii="Times New Roman" w:hAnsi="Times New Roman" w:cs="Times New Roman"/>
          <w:color w:val="222222"/>
          <w:sz w:val="24"/>
          <w:szCs w:val="24"/>
        </w:rPr>
        <w:br/>
      </w:r>
      <w:r w:rsidRPr="00CC2CB5">
        <w:rPr>
          <w:rFonts w:ascii="Times New Roman" w:hAnsi="Times New Roman" w:cs="Times New Roman"/>
          <w:b/>
          <w:bCs/>
          <w:color w:val="222222"/>
          <w:sz w:val="24"/>
          <w:szCs w:val="24"/>
        </w:rPr>
        <w:t xml:space="preserve">167. Is the particular Church catholic?  </w:t>
      </w:r>
      <w:r w:rsidRPr="00CC2CB5">
        <w:rPr>
          <w:rFonts w:ascii="Times New Roman" w:hAnsi="Times New Roman" w:cs="Times New Roman"/>
          <w:color w:val="222222"/>
          <w:sz w:val="24"/>
          <w:szCs w:val="24"/>
        </w:rPr>
        <w:t xml:space="preserve">Every </w:t>
      </w:r>
      <w:r w:rsidRPr="00CC2CB5">
        <w:rPr>
          <w:rFonts w:ascii="Times New Roman" w:hAnsi="Times New Roman" w:cs="Times New Roman"/>
          <w:i/>
          <w:iCs/>
          <w:color w:val="222222"/>
          <w:sz w:val="24"/>
          <w:szCs w:val="24"/>
        </w:rPr>
        <w:t>particular</w:t>
      </w:r>
      <w:r w:rsidRPr="00CC2CB5">
        <w:rPr>
          <w:rFonts w:ascii="Times New Roman" w:hAnsi="Times New Roman" w:cs="Times New Roman"/>
          <w:color w:val="222222"/>
          <w:sz w:val="24"/>
          <w:szCs w:val="24"/>
        </w:rPr>
        <w:t xml:space="preserve"> Church (that is, a </w:t>
      </w:r>
      <w:r w:rsidRPr="00CC2CB5">
        <w:rPr>
          <w:rFonts w:ascii="Times New Roman" w:hAnsi="Times New Roman" w:cs="Times New Roman"/>
          <w:i/>
          <w:iCs/>
          <w:color w:val="222222"/>
          <w:sz w:val="24"/>
          <w:szCs w:val="24"/>
        </w:rPr>
        <w:t>diocese </w:t>
      </w:r>
      <w:r w:rsidRPr="00CC2CB5">
        <w:rPr>
          <w:rFonts w:ascii="Times New Roman" w:hAnsi="Times New Roman" w:cs="Times New Roman"/>
          <w:color w:val="222222"/>
          <w:sz w:val="24"/>
          <w:szCs w:val="24"/>
        </w:rPr>
        <w:t xml:space="preserve">or </w:t>
      </w:r>
      <w:r w:rsidRPr="00CC2CB5">
        <w:rPr>
          <w:rFonts w:ascii="Times New Roman" w:hAnsi="Times New Roman" w:cs="Times New Roman"/>
          <w:i/>
          <w:iCs/>
          <w:color w:val="222222"/>
          <w:sz w:val="24"/>
          <w:szCs w:val="24"/>
        </w:rPr>
        <w:t>eparchy)</w:t>
      </w:r>
      <w:r w:rsidRPr="00CC2CB5">
        <w:rPr>
          <w:rFonts w:ascii="Times New Roman" w:hAnsi="Times New Roman" w:cs="Times New Roman"/>
          <w:color w:val="222222"/>
          <w:sz w:val="24"/>
          <w:szCs w:val="24"/>
        </w:rPr>
        <w:t xml:space="preserve"> is catholic. It is formed by a community of Christians who are in communion of faith and of the sacraments both with their Bishop, who is ordained in apostolic succession, and with the Church of Rome which "presides in charity" (Saint Ignatius of Antioch).</w:t>
      </w:r>
      <w:r w:rsidRPr="00CC2CB5">
        <w:rPr>
          <w:rFonts w:ascii="Times New Roman" w:hAnsi="Times New Roman" w:cs="Times New Roman"/>
          <w:color w:val="000000"/>
          <w:sz w:val="24"/>
          <w:szCs w:val="24"/>
        </w:rPr>
        <w:br/>
      </w:r>
      <w:r w:rsidRPr="00CC2CB5">
        <w:rPr>
          <w:rFonts w:ascii="Times New Roman" w:hAnsi="Times New Roman" w:cs="Times New Roman"/>
          <w:i/>
          <w:iCs/>
          <w:color w:val="222222"/>
          <w:sz w:val="24"/>
          <w:szCs w:val="24"/>
        </w:rPr>
        <w:t xml:space="preserve">Further reading: CCC </w:t>
      </w:r>
      <w:hyperlink r:id="rId43" w:history="1">
        <w:r w:rsidRPr="00CC2CB5">
          <w:rPr>
            <w:rFonts w:ascii="Times New Roman" w:hAnsi="Times New Roman" w:cs="Times New Roman"/>
            <w:i/>
            <w:iCs/>
            <w:color w:val="222222"/>
            <w:sz w:val="24"/>
            <w:szCs w:val="24"/>
            <w:u w:val="single"/>
          </w:rPr>
          <w:t>832-835</w:t>
        </w:r>
      </w:hyperlink>
    </w:p>
    <w:p w14:paraId="2F9FC339" w14:textId="77777777" w:rsidR="00CC2CB5" w:rsidRPr="00CC2CB5" w:rsidRDefault="00CC2CB5" w:rsidP="00CC2CB5">
      <w:pPr>
        <w:rPr>
          <w:rFonts w:ascii="Calibri" w:hAnsi="Calibri" w:cs="Calibri"/>
          <w:sz w:val="24"/>
          <w:szCs w:val="24"/>
        </w:rPr>
      </w:pPr>
      <w:r w:rsidRPr="00CC2CB5">
        <w:rPr>
          <w:rFonts w:ascii="Times New Roman" w:hAnsi="Times New Roman" w:cs="Times New Roman"/>
          <w:i/>
          <w:iCs/>
          <w:color w:val="222222"/>
          <w:sz w:val="24"/>
          <w:szCs w:val="24"/>
        </w:rPr>
        <w:t> </w:t>
      </w:r>
    </w:p>
    <w:p w14:paraId="1F112478" w14:textId="77777777" w:rsidR="00CC2CB5" w:rsidRPr="00CC2CB5" w:rsidRDefault="00CC2CB5" w:rsidP="00CC2CB5">
      <w:pPr>
        <w:rPr>
          <w:rFonts w:ascii="Calibri" w:hAnsi="Calibri" w:cs="Calibri"/>
          <w:sz w:val="24"/>
          <w:szCs w:val="24"/>
        </w:rPr>
      </w:pPr>
      <w:r w:rsidRPr="00CC2CB5">
        <w:rPr>
          <w:rFonts w:ascii="Times New Roman" w:hAnsi="Times New Roman" w:cs="Times New Roman"/>
          <w:b/>
          <w:bCs/>
          <w:color w:val="222222"/>
          <w:sz w:val="24"/>
          <w:szCs w:val="24"/>
        </w:rPr>
        <w:t xml:space="preserve">168. Who belongs to the Catholic Church?  </w:t>
      </w:r>
      <w:r w:rsidRPr="00CC2CB5">
        <w:rPr>
          <w:rFonts w:ascii="Times New Roman" w:hAnsi="Times New Roman" w:cs="Times New Roman"/>
          <w:color w:val="222222"/>
          <w:sz w:val="24"/>
          <w:szCs w:val="24"/>
        </w:rPr>
        <w:t xml:space="preserve">All human beings in various ways belong to or are ordered to the Catholic unity of the people of God. Fully incorporated into the Catholic Church are those who, possessing the Spirit of Christ, are joined to the Church by the bonds of the profession of faith, the sacraments, ecclesiastical government and communion. The baptized who do not enjoy full Catholic unity are in a certain, although imperfect, communion with the Catholic Church.  </w:t>
      </w:r>
      <w:r w:rsidRPr="00CC2CB5">
        <w:rPr>
          <w:rFonts w:ascii="Times New Roman" w:hAnsi="Times New Roman" w:cs="Times New Roman"/>
          <w:i/>
          <w:iCs/>
          <w:color w:val="222222"/>
          <w:sz w:val="24"/>
          <w:szCs w:val="24"/>
        </w:rPr>
        <w:t xml:space="preserve">Further reading: CCC </w:t>
      </w:r>
      <w:hyperlink r:id="rId44" w:history="1">
        <w:r w:rsidRPr="00CC2CB5">
          <w:rPr>
            <w:rFonts w:ascii="Times New Roman" w:hAnsi="Times New Roman" w:cs="Times New Roman"/>
            <w:i/>
            <w:iCs/>
            <w:color w:val="222222"/>
            <w:sz w:val="24"/>
            <w:szCs w:val="24"/>
            <w:u w:val="single"/>
          </w:rPr>
          <w:t>836-838</w:t>
        </w:r>
      </w:hyperlink>
      <w:r w:rsidRPr="00CC2CB5">
        <w:rPr>
          <w:rFonts w:ascii="Times New Roman" w:hAnsi="Times New Roman" w:cs="Times New Roman"/>
          <w:color w:val="222222"/>
          <w:sz w:val="24"/>
          <w:szCs w:val="24"/>
        </w:rPr>
        <w:br/>
      </w:r>
      <w:r w:rsidRPr="00CC2CB5">
        <w:rPr>
          <w:rFonts w:ascii="Times New Roman" w:hAnsi="Times New Roman" w:cs="Times New Roman"/>
          <w:color w:val="222222"/>
          <w:sz w:val="24"/>
          <w:szCs w:val="24"/>
        </w:rPr>
        <w:br/>
      </w:r>
      <w:r w:rsidRPr="00CC2CB5">
        <w:rPr>
          <w:rFonts w:ascii="Times New Roman" w:hAnsi="Times New Roman" w:cs="Times New Roman"/>
          <w:b/>
          <w:bCs/>
          <w:color w:val="222222"/>
          <w:sz w:val="24"/>
          <w:szCs w:val="24"/>
        </w:rPr>
        <w:t xml:space="preserve">169. What is the relationship of the Catholic Church with the Jewish people?  </w:t>
      </w:r>
      <w:r w:rsidRPr="00CC2CB5">
        <w:rPr>
          <w:rFonts w:ascii="Times New Roman" w:hAnsi="Times New Roman" w:cs="Times New Roman"/>
          <w:color w:val="222222"/>
          <w:sz w:val="24"/>
          <w:szCs w:val="24"/>
        </w:rPr>
        <w:t>The Catholic Church recognizes a particular link with the Jewish people in the fact that God chose them before all others to receive his Word. To the Jewish people belong "the sonship, the glory, the covenants, the giving of the law, the worship, the promises, and the patriarchs; and of their race, according to the flesh, is the Christ" (Romans 9:4, 5). The Jewish faith, unlike other non-Christian religions, is already a response to the revelation of God in the Old Covenant.</w:t>
      </w:r>
      <w:r w:rsidRPr="00CC2CB5">
        <w:rPr>
          <w:rFonts w:ascii="Times New Roman" w:hAnsi="Times New Roman" w:cs="Times New Roman"/>
          <w:color w:val="000000"/>
          <w:sz w:val="24"/>
          <w:szCs w:val="24"/>
        </w:rPr>
        <w:br/>
      </w:r>
      <w:r w:rsidRPr="00CC2CB5">
        <w:rPr>
          <w:rFonts w:ascii="Times New Roman" w:hAnsi="Times New Roman" w:cs="Times New Roman"/>
          <w:i/>
          <w:iCs/>
          <w:color w:val="222222"/>
          <w:sz w:val="24"/>
          <w:szCs w:val="24"/>
        </w:rPr>
        <w:t xml:space="preserve">Further reading: CCC </w:t>
      </w:r>
      <w:hyperlink r:id="rId45" w:history="1">
        <w:r w:rsidRPr="00CC2CB5">
          <w:rPr>
            <w:rFonts w:ascii="Times New Roman" w:hAnsi="Times New Roman" w:cs="Times New Roman"/>
            <w:i/>
            <w:iCs/>
            <w:color w:val="222222"/>
            <w:sz w:val="24"/>
            <w:szCs w:val="24"/>
            <w:u w:val="single"/>
          </w:rPr>
          <w:t>839-840</w:t>
        </w:r>
      </w:hyperlink>
    </w:p>
    <w:p w14:paraId="210CFC42" w14:textId="72358DB7" w:rsidR="00B03C28" w:rsidRPr="00B03C28" w:rsidRDefault="00B03C28" w:rsidP="00F315D7">
      <w:pPr>
        <w:rPr>
          <w:rFonts w:ascii="Calibri" w:eastAsia="Calibri" w:hAnsi="Calibri" w:cs="Calibri"/>
        </w:rPr>
      </w:pPr>
      <w:r w:rsidRPr="00B03C28">
        <w:rPr>
          <w:rFonts w:ascii="Times New Roman" w:eastAsia="Calibri" w:hAnsi="Times New Roman" w:cs="Times New Roman"/>
          <w:color w:val="222222"/>
          <w:sz w:val="24"/>
          <w:szCs w:val="24"/>
        </w:rPr>
        <w:t> </w:t>
      </w:r>
    </w:p>
    <w:p w14:paraId="62BF31FF" w14:textId="77777777" w:rsidR="00503A4D"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sz w:val="24"/>
          <w:szCs w:val="20"/>
        </w:rPr>
        <w:t>Pax et Bonum!   Peace and All Good!!  Paz y Bien! </w:t>
      </w:r>
    </w:p>
    <w:p w14:paraId="6D60E384" w14:textId="3C45F470" w:rsidR="006B2165" w:rsidRPr="00B03C28"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sz w:val="24"/>
          <w:szCs w:val="20"/>
        </w:rPr>
        <w:t xml:space="preserve"> </w:t>
      </w:r>
    </w:p>
    <w:p w14:paraId="1A26B29F" w14:textId="6E3FE115" w:rsidR="00176C45" w:rsidRDefault="00B03C28">
      <w:r w:rsidRPr="00B03C28">
        <w:rPr>
          <w:rFonts w:ascii="Times New Roman" w:eastAsia="Times New Roman" w:hAnsi="Times New Roman" w:cs="Times New Roman"/>
          <w:sz w:val="24"/>
          <w:szCs w:val="20"/>
        </w:rPr>
        <w:t xml:space="preserve">Margarita Gonzalez, ofs, Minister; 7750 Culebra Rd., Apt 3112, San Antonio, TX 78251 </w:t>
      </w:r>
    </w:p>
    <w:sectPr w:rsidR="00176C45" w:rsidSect="00C108B6">
      <w:headerReference w:type="even" r:id="rId46"/>
      <w:headerReference w:type="default" r:id="rId47"/>
      <w:footerReference w:type="default" r:id="rId48"/>
      <w:headerReference w:type="first" r:id="rId49"/>
      <w:footerReference w:type="first" r:id="rId50"/>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033B81" w14:textId="77777777" w:rsidR="000600F9" w:rsidRDefault="000600F9">
      <w:r>
        <w:separator/>
      </w:r>
    </w:p>
  </w:endnote>
  <w:endnote w:type="continuationSeparator" w:id="0">
    <w:p w14:paraId="7A42CBD7" w14:textId="77777777" w:rsidR="000600F9" w:rsidRDefault="000600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99808E" w14:textId="77777777" w:rsidR="006C6363" w:rsidRDefault="006C6363">
    <w:pPr>
      <w:pStyle w:val="Footer"/>
      <w:jc w:val="right"/>
    </w:pPr>
    <w:r>
      <w:fldChar w:fldCharType="begin"/>
    </w:r>
    <w:r>
      <w:instrText xml:space="preserve"> PAGE   \* MERGEFORMAT </w:instrText>
    </w:r>
    <w:r>
      <w:fldChar w:fldCharType="separate"/>
    </w:r>
    <w:r>
      <w:rPr>
        <w:noProof/>
      </w:rPr>
      <w:t>2</w:t>
    </w:r>
    <w:r>
      <w:rPr>
        <w:noProof/>
      </w:rPr>
      <w:fldChar w:fldCharType="end"/>
    </w:r>
  </w:p>
  <w:p w14:paraId="56E5C790" w14:textId="77777777" w:rsidR="006C6363" w:rsidRDefault="006C63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EA5A2A" w14:textId="77777777" w:rsidR="006C6363" w:rsidRDefault="006C6363">
    <w:pPr>
      <w:pStyle w:val="Footer"/>
      <w:jc w:val="right"/>
    </w:pPr>
    <w:r>
      <w:fldChar w:fldCharType="begin"/>
    </w:r>
    <w:r>
      <w:instrText xml:space="preserve"> PAGE   \* MERGEFORMAT </w:instrText>
    </w:r>
    <w:r>
      <w:fldChar w:fldCharType="separate"/>
    </w:r>
    <w:r>
      <w:rPr>
        <w:noProof/>
      </w:rPr>
      <w:t>1</w:t>
    </w:r>
    <w:r>
      <w:rPr>
        <w:noProof/>
      </w:rPr>
      <w:fldChar w:fldCharType="end"/>
    </w:r>
  </w:p>
  <w:p w14:paraId="1B91D467" w14:textId="77777777" w:rsidR="006C6363" w:rsidRDefault="006C63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68D763" w14:textId="77777777" w:rsidR="000600F9" w:rsidRDefault="000600F9">
      <w:r>
        <w:separator/>
      </w:r>
    </w:p>
  </w:footnote>
  <w:footnote w:type="continuationSeparator" w:id="0">
    <w:p w14:paraId="119E7754" w14:textId="77777777" w:rsidR="000600F9" w:rsidRDefault="000600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D9BB5B" w14:textId="77777777" w:rsidR="006C6363" w:rsidRDefault="006C636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2DF554F9" w14:textId="77777777" w:rsidR="006C6363" w:rsidRDefault="006C636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9E7FEB" w14:textId="77777777" w:rsidR="006C6363" w:rsidRDefault="006C6363">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A14ECD" w14:textId="77777777" w:rsidR="006C6363" w:rsidRPr="004538C0" w:rsidRDefault="006C6363">
    <w:pPr>
      <w:pStyle w:val="Header"/>
      <w:rPr>
        <w:rFonts w:ascii="Times New Roman" w:hAnsi="Times New Roman" w:cs="Times New Roman"/>
        <w:sz w:val="36"/>
        <w:szCs w:val="36"/>
      </w:rPr>
    </w:pPr>
    <w:r>
      <w:tab/>
    </w:r>
    <w:r w:rsidRPr="004538C0">
      <w:rPr>
        <w:rFonts w:ascii="Times New Roman" w:hAnsi="Times New Roman" w:cs="Times New Roman"/>
        <w:b/>
        <w:sz w:val="36"/>
        <w:szCs w:val="36"/>
      </w:rPr>
      <w:t>THE LITTLE FLOWER</w:t>
    </w:r>
  </w:p>
  <w:p w14:paraId="265901F0" w14:textId="77777777" w:rsidR="006C6363" w:rsidRDefault="006C6363"/>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E42D9B" w14:textId="77777777" w:rsidR="008A3432" w:rsidRDefault="008A3432">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87B8A0" w14:textId="77777777" w:rsidR="00651C26" w:rsidRDefault="00651C26">
    <w:pPr>
      <w:pStyle w:val="Header"/>
      <w:ind w:right="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4011C05"/>
    <w:multiLevelType w:val="hybridMultilevel"/>
    <w:tmpl w:val="F4FAE266"/>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27D0E"/>
    <w:rsid w:val="00045860"/>
    <w:rsid w:val="000528EE"/>
    <w:rsid w:val="000600F9"/>
    <w:rsid w:val="00093738"/>
    <w:rsid w:val="000D0C9A"/>
    <w:rsid w:val="000F5954"/>
    <w:rsid w:val="000F7133"/>
    <w:rsid w:val="000F7F1D"/>
    <w:rsid w:val="00135960"/>
    <w:rsid w:val="00147BD2"/>
    <w:rsid w:val="001606BC"/>
    <w:rsid w:val="00161107"/>
    <w:rsid w:val="001646EC"/>
    <w:rsid w:val="00176C45"/>
    <w:rsid w:val="00187AA4"/>
    <w:rsid w:val="001913B3"/>
    <w:rsid w:val="00195E2E"/>
    <w:rsid w:val="001B1C8D"/>
    <w:rsid w:val="001B4F10"/>
    <w:rsid w:val="001C380C"/>
    <w:rsid w:val="001D3135"/>
    <w:rsid w:val="001D365B"/>
    <w:rsid w:val="001D4A5D"/>
    <w:rsid w:val="001F7CB9"/>
    <w:rsid w:val="002016E4"/>
    <w:rsid w:val="00207BE8"/>
    <w:rsid w:val="0023707E"/>
    <w:rsid w:val="002633FF"/>
    <w:rsid w:val="00280928"/>
    <w:rsid w:val="00294638"/>
    <w:rsid w:val="002D473B"/>
    <w:rsid w:val="002F15F8"/>
    <w:rsid w:val="00300FBA"/>
    <w:rsid w:val="003259D5"/>
    <w:rsid w:val="00332E5C"/>
    <w:rsid w:val="00357687"/>
    <w:rsid w:val="00361A59"/>
    <w:rsid w:val="00367170"/>
    <w:rsid w:val="0037210A"/>
    <w:rsid w:val="003757CB"/>
    <w:rsid w:val="003A1FD2"/>
    <w:rsid w:val="003A5E1A"/>
    <w:rsid w:val="003C501E"/>
    <w:rsid w:val="003C5077"/>
    <w:rsid w:val="003D040A"/>
    <w:rsid w:val="003E0308"/>
    <w:rsid w:val="003E47B2"/>
    <w:rsid w:val="003E77D2"/>
    <w:rsid w:val="003F41FB"/>
    <w:rsid w:val="004332EB"/>
    <w:rsid w:val="00447434"/>
    <w:rsid w:val="004538C0"/>
    <w:rsid w:val="00454962"/>
    <w:rsid w:val="0046686D"/>
    <w:rsid w:val="00481938"/>
    <w:rsid w:val="004907D0"/>
    <w:rsid w:val="00503A4D"/>
    <w:rsid w:val="0052378B"/>
    <w:rsid w:val="00550137"/>
    <w:rsid w:val="00574E4C"/>
    <w:rsid w:val="005D624B"/>
    <w:rsid w:val="005D7121"/>
    <w:rsid w:val="005E1600"/>
    <w:rsid w:val="005F627B"/>
    <w:rsid w:val="00601DC7"/>
    <w:rsid w:val="00651C26"/>
    <w:rsid w:val="00653311"/>
    <w:rsid w:val="00661977"/>
    <w:rsid w:val="006708AF"/>
    <w:rsid w:val="006724A1"/>
    <w:rsid w:val="006B2165"/>
    <w:rsid w:val="006C6363"/>
    <w:rsid w:val="006E0A9F"/>
    <w:rsid w:val="006F2E9B"/>
    <w:rsid w:val="00701307"/>
    <w:rsid w:val="00741E62"/>
    <w:rsid w:val="0078147C"/>
    <w:rsid w:val="007844B8"/>
    <w:rsid w:val="007B7F1F"/>
    <w:rsid w:val="007C1E7D"/>
    <w:rsid w:val="007D100E"/>
    <w:rsid w:val="008028C7"/>
    <w:rsid w:val="00810134"/>
    <w:rsid w:val="00821F75"/>
    <w:rsid w:val="0082387A"/>
    <w:rsid w:val="00830771"/>
    <w:rsid w:val="00845CA4"/>
    <w:rsid w:val="00847217"/>
    <w:rsid w:val="00850CFF"/>
    <w:rsid w:val="008535A8"/>
    <w:rsid w:val="00877491"/>
    <w:rsid w:val="00877F60"/>
    <w:rsid w:val="008869FA"/>
    <w:rsid w:val="008932C6"/>
    <w:rsid w:val="008A3432"/>
    <w:rsid w:val="008A4C13"/>
    <w:rsid w:val="008C1586"/>
    <w:rsid w:val="008E073C"/>
    <w:rsid w:val="008E4CC2"/>
    <w:rsid w:val="008F79E5"/>
    <w:rsid w:val="00901870"/>
    <w:rsid w:val="00911A64"/>
    <w:rsid w:val="00913141"/>
    <w:rsid w:val="00935876"/>
    <w:rsid w:val="0094191A"/>
    <w:rsid w:val="0095377A"/>
    <w:rsid w:val="0096360E"/>
    <w:rsid w:val="0097684B"/>
    <w:rsid w:val="009A258D"/>
    <w:rsid w:val="009A3F30"/>
    <w:rsid w:val="009A5CA8"/>
    <w:rsid w:val="009B0F3B"/>
    <w:rsid w:val="009C6ABD"/>
    <w:rsid w:val="009D6B6A"/>
    <w:rsid w:val="009E52F2"/>
    <w:rsid w:val="00A02DF5"/>
    <w:rsid w:val="00A1176C"/>
    <w:rsid w:val="00A348C2"/>
    <w:rsid w:val="00AA7047"/>
    <w:rsid w:val="00AC36E2"/>
    <w:rsid w:val="00AF15A3"/>
    <w:rsid w:val="00B03C28"/>
    <w:rsid w:val="00B2256A"/>
    <w:rsid w:val="00B360E7"/>
    <w:rsid w:val="00B370FD"/>
    <w:rsid w:val="00B63128"/>
    <w:rsid w:val="00B700EE"/>
    <w:rsid w:val="00B72163"/>
    <w:rsid w:val="00B86E5B"/>
    <w:rsid w:val="00BA55E8"/>
    <w:rsid w:val="00BC18C9"/>
    <w:rsid w:val="00BD177F"/>
    <w:rsid w:val="00BD22F9"/>
    <w:rsid w:val="00C032D0"/>
    <w:rsid w:val="00C108B6"/>
    <w:rsid w:val="00C13891"/>
    <w:rsid w:val="00C22D70"/>
    <w:rsid w:val="00C40F82"/>
    <w:rsid w:val="00C65FAC"/>
    <w:rsid w:val="00C77C64"/>
    <w:rsid w:val="00C869A7"/>
    <w:rsid w:val="00C935E7"/>
    <w:rsid w:val="00CB2491"/>
    <w:rsid w:val="00CC00EF"/>
    <w:rsid w:val="00CC1145"/>
    <w:rsid w:val="00CC1ED5"/>
    <w:rsid w:val="00CC2CB5"/>
    <w:rsid w:val="00CC46AA"/>
    <w:rsid w:val="00CD64D7"/>
    <w:rsid w:val="00CD73CC"/>
    <w:rsid w:val="00CE167C"/>
    <w:rsid w:val="00CF7525"/>
    <w:rsid w:val="00D053C7"/>
    <w:rsid w:val="00D43ABE"/>
    <w:rsid w:val="00D6332D"/>
    <w:rsid w:val="00DA6F73"/>
    <w:rsid w:val="00DB6168"/>
    <w:rsid w:val="00DC6A8B"/>
    <w:rsid w:val="00DE06BE"/>
    <w:rsid w:val="00DF59B8"/>
    <w:rsid w:val="00DF5A94"/>
    <w:rsid w:val="00DF6129"/>
    <w:rsid w:val="00E47AFD"/>
    <w:rsid w:val="00E62BF2"/>
    <w:rsid w:val="00EC21CF"/>
    <w:rsid w:val="00ED0D6D"/>
    <w:rsid w:val="00ED7DB8"/>
    <w:rsid w:val="00F05EC3"/>
    <w:rsid w:val="00F13C8C"/>
    <w:rsid w:val="00F14F47"/>
    <w:rsid w:val="00F315D7"/>
    <w:rsid w:val="00F422A3"/>
    <w:rsid w:val="00F52CDE"/>
    <w:rsid w:val="00F560B0"/>
    <w:rsid w:val="00F6455D"/>
    <w:rsid w:val="00F73C09"/>
    <w:rsid w:val="00F81CE1"/>
    <w:rsid w:val="00F853D7"/>
    <w:rsid w:val="00F8673D"/>
    <w:rsid w:val="00F86A33"/>
    <w:rsid w:val="00FA6351"/>
    <w:rsid w:val="00FB3BE5"/>
    <w:rsid w:val="00FB62AD"/>
    <w:rsid w:val="00FC357C"/>
    <w:rsid w:val="00FD0769"/>
    <w:rsid w:val="00FD7A20"/>
    <w:rsid w:val="00FD7E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7BC19647-729F-4CD3-AE57-C9FB07077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hyperlink" Target="http://www.roman-catholic-saints.com/st-bernard-of-corleone.html" TargetMode="External"/><Relationship Id="rId39"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21" Type="http://schemas.openxmlformats.org/officeDocument/2006/relationships/hyperlink" Target="http://www.roman-catholic-saints.com/saint-charles-of-sezze.html" TargetMode="External"/><Relationship Id="rId34" Type="http://schemas.openxmlformats.org/officeDocument/2006/relationships/hyperlink" Target="http://www.roman-catholic-saints.com/st-angela-merici.html" TargetMode="External"/><Relationship Id="rId42" Type="http://schemas.openxmlformats.org/officeDocument/2006/relationships/hyperlink" Target="https://email-mg.flocknote.com/c/eJwczUFuxCAMAMDXOJeqkW1gYQ8cqkr5BzjOBjWBiqDm-1X7gNGs0ZNhbyeN5ImD9YFw2mMWcSpIOZvwyB5xNS459tnyKio8lcjIFi0ROTTo5w01GaT8dO6pm_dgcTuafNU2dJZ2Tkfcx_gG8wG8AC_3fc-Sxt6OItLbdXXdtGsVnVs9SlXgRdJQ2ct1_hMDTMDLpanLDrwEg-_BEPDnW3iEqcdX6T-lvsDi0HTKWf7e3wAAAP__aCpDaw" TargetMode="External"/><Relationship Id="rId47" Type="http://schemas.openxmlformats.org/officeDocument/2006/relationships/header" Target="header8.xml"/><Relationship Id="rId50" Type="http://schemas.openxmlformats.org/officeDocument/2006/relationships/footer" Target="footer6.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header" Target="header5.xml"/><Relationship Id="rId29" Type="http://schemas.openxmlformats.org/officeDocument/2006/relationships/hyperlink" Target="http://www.roman-catholic-saints.com/st-berard-and-companions.html" TargetMode="External"/><Relationship Id="rId11" Type="http://schemas.openxmlformats.org/officeDocument/2006/relationships/header" Target="header2.xml"/><Relationship Id="rId24" Type="http://schemas.openxmlformats.org/officeDocument/2006/relationships/hyperlink" Target="http://www.roman-catholic-saints.com/blessed-gregory-x.html" TargetMode="External"/><Relationship Id="rId32" Type="http://schemas.openxmlformats.org/officeDocument/2006/relationships/hyperlink" Target="http://www.roman-catholic-saints.com/saint-vincent-pallotti.html" TargetMode="External"/><Relationship Id="rId37" Type="http://schemas.openxmlformats.org/officeDocument/2006/relationships/hyperlink" Target="http://www.roman-catholic-saints.com/st-hyacintha-de-mariscotti.html" TargetMode="External"/><Relationship Id="rId40" Type="http://schemas.openxmlformats.org/officeDocument/2006/relationships/hyperlink" Target="https://email-mg.flocknote.com/c/eJwczU1upjAMANDTmM1okO04PyyyqCpxD2rMR1QgVYjK9av2AE9vzZEcRxksUySOgVyYhj0TJRSlOLnkED-2dd00hcn7aEFWtqFkRhYUQvLIkkYTz4E1-OCVoiAIbkfVz6t2G7Wew5H33r_AvQHPwPPzPKMufa9HUW31vptt1uxSG-t1lMuAZ1266V7u8484YAKeb1ua7sBzYvyfmIHf_6UQhpZfpX2X6wWC3ZZTz_L7_gQAAP__eBxCCw" TargetMode="External"/><Relationship Id="rId45" Type="http://schemas.openxmlformats.org/officeDocument/2006/relationships/hyperlink" Target="https://email-mg.flocknote.com/c/eJwczUFuhSAQANDT4K5mZuALLFh04z1gHD6kCg2Sev2mPcDLO4JFTdYsEtAieQ3Wv5YSjuz9YeXlGLx1EbyRlDxngI0w5ddSAwEZMEhoYENaU9Zp26x2iAc5uykD-ez81fqUlfu1nKHM-a30p6Jd0f48z8pxln5W5tHve0iWIY1l7e2sTRTtHKdwqff1T7QiVLTfEgcXRbvT_sMZWEZ41_FT21sZmBIvvupf-BsAAP__XGlBeQ" TargetMode="Externa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hyperlink" Target="http://www.roman-catholic-saints.com/blessed-giles-of-lorenzana.html" TargetMode="External"/><Relationship Id="rId28" Type="http://schemas.openxmlformats.org/officeDocument/2006/relationships/hyperlink" Target="http://www.roman-catholic-saints.com/blessed-james-of-pieve.html" TargetMode="External"/><Relationship Id="rId36" Type="http://schemas.openxmlformats.org/officeDocument/2006/relationships/hyperlink" Target="http://www.roman-catholic-saints.com/saint-francis-de-sales.html" TargetMode="External"/><Relationship Id="rId49" Type="http://schemas.openxmlformats.org/officeDocument/2006/relationships/header" Target="header9.xml"/><Relationship Id="rId10" Type="http://schemas.openxmlformats.org/officeDocument/2006/relationships/header" Target="header1.xml"/><Relationship Id="rId19" Type="http://schemas.openxmlformats.org/officeDocument/2006/relationships/footer" Target="footer4.xml"/><Relationship Id="rId31" Type="http://schemas.openxmlformats.org/officeDocument/2006/relationships/hyperlink" Target="http://www.roman-catholic-saints.com/blessed-jean-baptiste-triquerie.html" TargetMode="External"/><Relationship Id="rId44" Type="http://schemas.openxmlformats.org/officeDocument/2006/relationships/hyperlink" Target="https://email-mg.flocknote.com/c/eJwczUFuhSAQANDTwK6GmUHgL1h0wz1wHD-kCg2Sev2mPcDL26MHQm-1RPCALzL-teoSXQ5C2dBuJFiwRuyOguu6ctgAX6xrRIPWWECwxgEu20Gbc54CwI7BO2XNcXb-an3Kwv3SZyxzfiv6VJgUpud5Fs6z9LMyj37fQw4Z0liW3s7aRGHiPIVLva9_QgpBYbolDy4KUyD3ESjoEd91_NT2VtZMyRdf9S_8DQAA__8DpEEA"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hyperlink" Target="http://www.roman-catholic-saints.com/blessed-roger-of-todi.html" TargetMode="External"/><Relationship Id="rId27" Type="http://schemas.openxmlformats.org/officeDocument/2006/relationships/hyperlink" Target="http://www.roman-catholic-saints.com/blessed-odoric-of-pordenone.html" TargetMode="External"/><Relationship Id="rId30" Type="http://schemas.openxmlformats.org/officeDocument/2006/relationships/hyperlink" Target="http://www.roman-catholic-saints.com/blessed-matthew-of-girgenti.html" TargetMode="External"/><Relationship Id="rId35" Type="http://schemas.openxmlformats.org/officeDocument/2006/relationships/hyperlink" Target="http://www.roman-catholic-saints.com/blessed-benvenute-of-recanati.html" TargetMode="External"/><Relationship Id="rId43" Type="http://schemas.openxmlformats.org/officeDocument/2006/relationships/hyperlink" Target="https://email-mg.flocknote.com/c/eJwczUFyhSAMANDT4K5OEtDggkU33oPG8GGq0EGmXr_Tf4A37wiMlthNGpCRvGOPMOXAG-nm6GCOxMsq6wER7EpbTMl7i1MJBOTAIeICFnhOoNECfm3LsmliNg7S2eS7tqGztGs6Qx7jx9hPQ7uh_XmeWeLI7Swivd1316Rdq-jc6lmqGtolDpVc7utNrCE0tN8au2RDu7f04e0y9fAq_bfUl3EwNF5ylf_wLwAA___9jUEO" TargetMode="External"/><Relationship Id="rId48" Type="http://schemas.openxmlformats.org/officeDocument/2006/relationships/footer" Target="footer5.xml"/><Relationship Id="rId8" Type="http://schemas.openxmlformats.org/officeDocument/2006/relationships/oleObject" Target="embeddings/oleObject1.bin"/><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hyperlink" Target="http://www.roman-catholic-saints.com/saint-thomas-of-cori.html" TargetMode="External"/><Relationship Id="rId33" Type="http://schemas.openxmlformats.org/officeDocument/2006/relationships/hyperlink" Target="http://www.roman-catholic-saints.com/blessed-paula-gambara-costa.html" TargetMode="External"/><Relationship Id="rId38" Type="http://schemas.openxmlformats.org/officeDocument/2006/relationships/hyperlink" Target="http://www.roman-catholic-saints.com/st-john-bosco.html" TargetMode="External"/><Relationship Id="rId46" Type="http://schemas.openxmlformats.org/officeDocument/2006/relationships/header" Target="header7.xml"/><Relationship Id="rId20" Type="http://schemas.openxmlformats.org/officeDocument/2006/relationships/hyperlink" Target="http://www.roman-catholic-saints.com/blessed-angela-of-foligno.html" TargetMode="External"/><Relationship Id="rId41" Type="http://schemas.openxmlformats.org/officeDocument/2006/relationships/hyperlink" Target="https://email-mg.flocknote.com/c/eJwczUFuhDAMAMDXmEtVFBsnhkMOVSX-kRrvEhWSKkTl-1X3AaPZouBEwoNFFCQJOIVl2KMLXwFFKC2IyJK8l40XtxnaHBbdhhzJETtGh94Rz6Oxp0AafPCKwg7YPY6q36V2G7WewxH33n9g-gBagdb7vkdNfa9HVm31upo9rFlRG2s5cjGgVVM33fN1vsgEhEDrZanpDrTONL3PtAB9vs1Bhhafuf3m8gR23dKpZ_5__wIAAP__UxBB4g"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1995</Words>
  <Characters>11376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Mary Basile</cp:lastModifiedBy>
  <cp:revision>2</cp:revision>
  <cp:lastPrinted>2024-12-03T16:38:00Z</cp:lastPrinted>
  <dcterms:created xsi:type="dcterms:W3CDTF">2025-01-06T21:04:00Z</dcterms:created>
  <dcterms:modified xsi:type="dcterms:W3CDTF">2025-01-06T21:04:00Z</dcterms:modified>
</cp:coreProperties>
</file>