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0C24D" w14:textId="77777777" w:rsidR="00B03C28" w:rsidRPr="00B03C28" w:rsidRDefault="00000000" w:rsidP="00B03C28">
      <w:pPr>
        <w:keepNext/>
        <w:outlineLvl w:val="0"/>
        <w:rPr>
          <w:rFonts w:ascii="Times New Roman" w:eastAsia="Times New Roman" w:hAnsi="Times New Roman" w:cs="Times New Roman"/>
          <w:b/>
          <w:bCs/>
          <w:sz w:val="32"/>
          <w:szCs w:val="32"/>
        </w:rPr>
      </w:pPr>
      <w:r>
        <w:rPr>
          <w:rFonts w:ascii="Arial" w:eastAsia="Times New Roman" w:hAnsi="Arial" w:cs="Times New Roman"/>
          <w:b/>
          <w:noProof/>
          <w:sz w:val="24"/>
          <w:szCs w:val="24"/>
        </w:rPr>
        <w:object w:dxaOrig="1440" w:dyaOrig="1440" w14:anchorId="3B4863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5pt;margin-top:-27pt;width:61.35pt;height:69.55pt;z-index:251659264">
            <v:imagedata r:id="rId7" o:title=""/>
            <w10:wrap type="topAndBottom"/>
          </v:shape>
          <o:OLEObject Type="Embed" ProgID="Imaging.Document" ShapeID="_x0000_s2050" DrawAspect="Content" ObjectID="_1807436510" r:id="rId8"/>
        </w:object>
      </w:r>
      <w:r w:rsidR="00B03C28" w:rsidRPr="00B03C28">
        <w:rPr>
          <w:rFonts w:ascii="Cambria" w:eastAsia="Times New Roman" w:hAnsi="Cambria" w:cs="Times New Roman"/>
          <w:b/>
          <w:i/>
          <w:sz w:val="32"/>
          <w:szCs w:val="32"/>
        </w:rPr>
        <w:t xml:space="preserve">                              </w:t>
      </w:r>
      <w:r w:rsidR="00B03C28" w:rsidRPr="00B03C28">
        <w:rPr>
          <w:rFonts w:ascii="Cambria" w:eastAsia="Times New Roman" w:hAnsi="Cambria" w:cs="Times New Roman"/>
          <w:b/>
          <w:bCs/>
          <w:i/>
          <w:iCs/>
          <w:sz w:val="32"/>
          <w:szCs w:val="32"/>
        </w:rPr>
        <w:t xml:space="preserve">          </w:t>
      </w:r>
      <w:r w:rsidR="00B03C28" w:rsidRPr="00B03C28">
        <w:rPr>
          <w:rFonts w:ascii="Times New Roman" w:eastAsia="Times New Roman" w:hAnsi="Times New Roman" w:cs="Times New Roman"/>
          <w:b/>
          <w:bCs/>
          <w:sz w:val="32"/>
          <w:szCs w:val="32"/>
        </w:rPr>
        <w:t>“Ordo Franciscanus Saecularis”</w:t>
      </w:r>
    </w:p>
    <w:p w14:paraId="625AEF1E" w14:textId="77777777" w:rsidR="00B03C28" w:rsidRDefault="00B03C28" w:rsidP="00B03C28">
      <w:pPr>
        <w:ind w:firstLine="720"/>
        <w:rPr>
          <w:rFonts w:ascii="Times New Roman" w:eastAsia="Times New Roman" w:hAnsi="Times New Roman" w:cs="Times New Roman"/>
          <w:b/>
          <w:bCs/>
          <w:color w:val="0000FF"/>
        </w:rPr>
      </w:pPr>
      <w:r w:rsidRPr="00B03C28">
        <w:rPr>
          <w:rFonts w:ascii="Arial" w:eastAsia="Times New Roman" w:hAnsi="Arial" w:cs="Times New Roman"/>
          <w:b/>
          <w:bCs/>
        </w:rPr>
        <w:t>San Jose Fraternity            San Antonio, Texas              Secular Franciscan Order</w:t>
      </w:r>
      <w:r w:rsidRPr="00B03C28">
        <w:rPr>
          <w:rFonts w:ascii="Times New Roman" w:eastAsia="Times New Roman" w:hAnsi="Times New Roman" w:cs="Times New Roman"/>
          <w:b/>
          <w:bCs/>
          <w:color w:val="0000FF"/>
        </w:rPr>
        <w:t xml:space="preserve"> </w:t>
      </w:r>
    </w:p>
    <w:p w14:paraId="6C13587B" w14:textId="77777777" w:rsidR="00210002" w:rsidRPr="00B03C28" w:rsidRDefault="00210002" w:rsidP="00B03C28">
      <w:pPr>
        <w:ind w:firstLine="720"/>
        <w:rPr>
          <w:rFonts w:ascii="Times New Roman" w:eastAsia="Calibri" w:hAnsi="Times New Roman" w:cs="Times New Roman"/>
          <w:b/>
          <w:bCs/>
          <w:color w:val="0000FF"/>
        </w:rPr>
      </w:pPr>
    </w:p>
    <w:p w14:paraId="5594485C" w14:textId="3B3B2FBD" w:rsidR="00B03C28" w:rsidRDefault="005C4EF5" w:rsidP="00B03C28">
      <w:pPr>
        <w:jc w:val="center"/>
        <w:rPr>
          <w:rFonts w:ascii="Arial Black" w:eastAsia="Times New Roman" w:hAnsi="Arial Black" w:cs="Times New Roman"/>
          <w:b/>
          <w:bCs/>
          <w:i/>
          <w:iCs/>
          <w:color w:val="00B050"/>
          <w:sz w:val="40"/>
          <w:szCs w:val="40"/>
        </w:rPr>
      </w:pPr>
      <w:r>
        <w:rPr>
          <w:rFonts w:ascii="Arial Black" w:eastAsia="Times New Roman" w:hAnsi="Arial Black" w:cs="Times New Roman"/>
          <w:b/>
          <w:bCs/>
          <w:i/>
          <w:iCs/>
          <w:color w:val="00B050"/>
          <w:sz w:val="40"/>
          <w:szCs w:val="40"/>
        </w:rPr>
        <w:t>May</w:t>
      </w:r>
      <w:r w:rsidR="00B03C28" w:rsidRPr="00B03C28">
        <w:rPr>
          <w:rFonts w:ascii="Arial Black" w:eastAsia="Times New Roman" w:hAnsi="Arial Black" w:cs="Times New Roman"/>
          <w:b/>
          <w:bCs/>
          <w:i/>
          <w:iCs/>
          <w:color w:val="00B050"/>
          <w:sz w:val="40"/>
          <w:szCs w:val="40"/>
        </w:rPr>
        <w:t xml:space="preserve"> 202</w:t>
      </w:r>
      <w:r w:rsidR="0094191A">
        <w:rPr>
          <w:rFonts w:ascii="Arial Black" w:eastAsia="Times New Roman" w:hAnsi="Arial Black" w:cs="Times New Roman"/>
          <w:b/>
          <w:bCs/>
          <w:i/>
          <w:iCs/>
          <w:color w:val="00B050"/>
          <w:sz w:val="40"/>
          <w:szCs w:val="40"/>
        </w:rPr>
        <w:t>5</w:t>
      </w:r>
    </w:p>
    <w:p w14:paraId="1E055F72" w14:textId="740FE47B" w:rsidR="00A06EB4" w:rsidRPr="00A06EB4" w:rsidRDefault="00A06EB4" w:rsidP="00B03C28">
      <w:pPr>
        <w:jc w:val="center"/>
        <w:rPr>
          <w:rFonts w:ascii="Times New Roman" w:eastAsia="Times New Roman" w:hAnsi="Times New Roman" w:cs="Times New Roman"/>
          <w:b/>
          <w:bCs/>
          <w:sz w:val="32"/>
          <w:szCs w:val="32"/>
        </w:rPr>
      </w:pPr>
      <w:r w:rsidRPr="00A06EB4">
        <w:rPr>
          <w:rFonts w:ascii="Times New Roman" w:eastAsia="Times New Roman" w:hAnsi="Times New Roman" w:cs="Times New Roman"/>
          <w:b/>
          <w:bCs/>
          <w:sz w:val="32"/>
          <w:szCs w:val="32"/>
        </w:rPr>
        <w:t>Congratulations to our n</w:t>
      </w:r>
      <w:r w:rsidR="0011146D">
        <w:rPr>
          <w:rFonts w:ascii="Times New Roman" w:eastAsia="Times New Roman" w:hAnsi="Times New Roman" w:cs="Times New Roman"/>
          <w:b/>
          <w:bCs/>
          <w:sz w:val="32"/>
          <w:szCs w:val="32"/>
        </w:rPr>
        <w:t xml:space="preserve">ew </w:t>
      </w:r>
      <w:r w:rsidRPr="00A06EB4">
        <w:rPr>
          <w:rFonts w:ascii="Times New Roman" w:eastAsia="Times New Roman" w:hAnsi="Times New Roman" w:cs="Times New Roman"/>
          <w:b/>
          <w:bCs/>
          <w:sz w:val="32"/>
          <w:szCs w:val="32"/>
        </w:rPr>
        <w:t>Fraternity Council</w:t>
      </w:r>
      <w:r w:rsidR="0011146D">
        <w:rPr>
          <w:rFonts w:ascii="Times New Roman" w:eastAsia="Times New Roman" w:hAnsi="Times New Roman" w:cs="Times New Roman"/>
          <w:b/>
          <w:bCs/>
          <w:sz w:val="32"/>
          <w:szCs w:val="32"/>
        </w:rPr>
        <w:t>, Elected</w:t>
      </w:r>
      <w:r w:rsidR="00FD5F10">
        <w:rPr>
          <w:rFonts w:ascii="Times New Roman" w:eastAsia="Times New Roman" w:hAnsi="Times New Roman" w:cs="Times New Roman"/>
          <w:b/>
          <w:bCs/>
          <w:sz w:val="32"/>
          <w:szCs w:val="32"/>
        </w:rPr>
        <w:t xml:space="preserve"> in Feb 2025</w:t>
      </w:r>
    </w:p>
    <w:p w14:paraId="34A8D1EE" w14:textId="598AF22F" w:rsidR="00B03C28" w:rsidRPr="00A06EB4" w:rsidRDefault="00B03C28" w:rsidP="00A06EB4">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Minister:                                             </w:t>
      </w:r>
      <w:r w:rsidR="00A06EB4">
        <w:rPr>
          <w:rFonts w:ascii="Times New Roman" w:eastAsia="Times New Roman" w:hAnsi="Times New Roman" w:cs="Times New Roman"/>
          <w:b/>
          <w:bCs/>
          <w:sz w:val="24"/>
          <w:szCs w:val="20"/>
        </w:rPr>
        <w:t>Suzanne Salinas-Valdillez</w:t>
      </w:r>
      <w:r w:rsidRPr="00B03C28">
        <w:rPr>
          <w:rFonts w:ascii="Times New Roman" w:eastAsia="Times New Roman" w:hAnsi="Times New Roman" w:cs="Times New Roman"/>
          <w:b/>
          <w:bCs/>
          <w:sz w:val="24"/>
          <w:szCs w:val="20"/>
        </w:rPr>
        <w:t>, ofs</w:t>
      </w:r>
    </w:p>
    <w:p w14:paraId="4B8A6F80" w14:textId="31D414CE"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Vice Minister:                                    </w:t>
      </w:r>
      <w:r w:rsidR="00A06EB4" w:rsidRPr="00B03C28">
        <w:rPr>
          <w:rFonts w:ascii="Times New Roman" w:eastAsia="Times New Roman" w:hAnsi="Times New Roman" w:cs="Times New Roman"/>
          <w:b/>
          <w:bCs/>
          <w:sz w:val="24"/>
          <w:szCs w:val="20"/>
        </w:rPr>
        <w:t>Mary Basile, ofs</w:t>
      </w:r>
    </w:p>
    <w:p w14:paraId="18E46BC0" w14:textId="498723A9"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 xml:space="preserve">Secretary:                                           </w:t>
      </w:r>
      <w:r w:rsidR="00A06EB4">
        <w:rPr>
          <w:rFonts w:ascii="Times New Roman" w:eastAsia="Times New Roman" w:hAnsi="Times New Roman" w:cs="Times New Roman"/>
          <w:b/>
          <w:bCs/>
          <w:sz w:val="24"/>
          <w:szCs w:val="20"/>
        </w:rPr>
        <w:t>Judith Hooge, ofs</w:t>
      </w:r>
    </w:p>
    <w:p w14:paraId="0E066DF5" w14:textId="77777777" w:rsidR="00B03C28" w:rsidRPr="00B03C28" w:rsidRDefault="00B03C28" w:rsidP="00B03C28">
      <w:pPr>
        <w:ind w:left="2160"/>
        <w:rPr>
          <w:rFonts w:ascii="Times New Roman" w:eastAsia="Times New Roman" w:hAnsi="Times New Roman" w:cs="Times New Roman"/>
          <w:b/>
          <w:bCs/>
          <w:sz w:val="24"/>
          <w:szCs w:val="20"/>
        </w:rPr>
      </w:pPr>
      <w:r w:rsidRPr="00B03C28">
        <w:rPr>
          <w:rFonts w:ascii="Times New Roman" w:eastAsia="Times New Roman" w:hAnsi="Times New Roman" w:cs="Times New Roman"/>
          <w:b/>
          <w:bCs/>
          <w:sz w:val="24"/>
          <w:szCs w:val="20"/>
        </w:rPr>
        <w:t>Treasurer:</w:t>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r>
      <w:r w:rsidRPr="00B03C28">
        <w:rPr>
          <w:rFonts w:ascii="Times New Roman" w:eastAsia="Times New Roman" w:hAnsi="Times New Roman" w:cs="Times New Roman"/>
          <w:b/>
          <w:bCs/>
          <w:sz w:val="24"/>
          <w:szCs w:val="20"/>
        </w:rPr>
        <w:tab/>
        <w:t xml:space="preserve"> George Irving, ofs</w:t>
      </w:r>
    </w:p>
    <w:p w14:paraId="27B5153D" w14:textId="7CAC347E" w:rsidR="00B03C28" w:rsidRPr="00B03C28" w:rsidRDefault="00B03C28" w:rsidP="00B03C28">
      <w:pPr>
        <w:ind w:left="2160"/>
        <w:rPr>
          <w:rFonts w:ascii="Times New Roman" w:eastAsia="Times New Roman" w:hAnsi="Times New Roman" w:cs="Times New Roman"/>
          <w:sz w:val="24"/>
          <w:szCs w:val="24"/>
          <w:lang w:val="es-MX"/>
        </w:rPr>
      </w:pPr>
      <w:r w:rsidRPr="00B03C28">
        <w:rPr>
          <w:rFonts w:ascii="Times New Roman" w:eastAsia="Times New Roman" w:hAnsi="Times New Roman" w:cs="Times New Roman"/>
          <w:b/>
          <w:bCs/>
          <w:sz w:val="24"/>
          <w:szCs w:val="24"/>
        </w:rPr>
        <w:t xml:space="preserve">Formation </w:t>
      </w:r>
      <w:r w:rsidRPr="00B03C28">
        <w:rPr>
          <w:rFonts w:ascii="Times New Roman" w:eastAsia="Times New Roman" w:hAnsi="Times New Roman" w:cs="Times New Roman"/>
          <w:b/>
          <w:bCs/>
          <w:sz w:val="24"/>
          <w:szCs w:val="24"/>
          <w:lang w:val="es-MX"/>
        </w:rPr>
        <w:t xml:space="preserve">Director:                          </w:t>
      </w:r>
      <w:r w:rsidR="00A06EB4">
        <w:rPr>
          <w:rFonts w:ascii="Times New Roman" w:eastAsia="Times New Roman" w:hAnsi="Times New Roman" w:cs="Times New Roman"/>
          <w:b/>
          <w:bCs/>
          <w:sz w:val="24"/>
          <w:szCs w:val="24"/>
          <w:lang w:val="es-MX"/>
        </w:rPr>
        <w:t xml:space="preserve">María de Jesús </w:t>
      </w:r>
      <w:r w:rsidR="004B4162">
        <w:rPr>
          <w:rFonts w:ascii="Times New Roman" w:eastAsia="Times New Roman" w:hAnsi="Times New Roman" w:cs="Times New Roman"/>
          <w:b/>
          <w:bCs/>
          <w:sz w:val="24"/>
          <w:szCs w:val="24"/>
          <w:lang w:val="es-MX"/>
        </w:rPr>
        <w:t>Ríos</w:t>
      </w:r>
      <w:r w:rsidRPr="00B03C28">
        <w:rPr>
          <w:rFonts w:ascii="Times New Roman" w:eastAsia="Times New Roman" w:hAnsi="Times New Roman" w:cs="Times New Roman"/>
          <w:b/>
          <w:bCs/>
          <w:sz w:val="24"/>
          <w:szCs w:val="24"/>
          <w:lang w:val="es-MX"/>
        </w:rPr>
        <w:t>, ofs</w:t>
      </w:r>
    </w:p>
    <w:p w14:paraId="142EC17C" w14:textId="3EACAD5D" w:rsidR="001B4F10" w:rsidRDefault="00B03C28" w:rsidP="003D040A">
      <w:pPr>
        <w:ind w:left="2160"/>
        <w:rPr>
          <w:rFonts w:ascii="Times New Roman" w:eastAsia="Times New Roman" w:hAnsi="Times New Roman" w:cs="Times New Roman"/>
          <w:b/>
          <w:bCs/>
          <w:sz w:val="20"/>
          <w:szCs w:val="20"/>
        </w:rPr>
      </w:pPr>
      <w:r w:rsidRPr="00B03C28">
        <w:rPr>
          <w:rFonts w:ascii="Times New Roman" w:eastAsia="Times New Roman" w:hAnsi="Times New Roman" w:cs="Times New Roman"/>
          <w:b/>
          <w:bCs/>
          <w:sz w:val="24"/>
          <w:szCs w:val="24"/>
        </w:rPr>
        <w:t>Spiritual Assistant</w:t>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r>
      <w:r w:rsidR="00DF6129">
        <w:rPr>
          <w:rFonts w:ascii="Times New Roman" w:eastAsia="Times New Roman" w:hAnsi="Times New Roman" w:cs="Times New Roman"/>
          <w:b/>
          <w:bCs/>
          <w:sz w:val="24"/>
          <w:szCs w:val="24"/>
        </w:rPr>
        <w:tab/>
        <w:t xml:space="preserve"> </w:t>
      </w:r>
      <w:r w:rsidR="006C6363">
        <w:rPr>
          <w:rFonts w:ascii="Times New Roman" w:eastAsia="Times New Roman" w:hAnsi="Times New Roman" w:cs="Times New Roman"/>
          <w:b/>
          <w:bCs/>
          <w:sz w:val="24"/>
          <w:szCs w:val="24"/>
        </w:rPr>
        <w:t>Friar Dennis Schafer, ofm</w:t>
      </w:r>
    </w:p>
    <w:p w14:paraId="04A0E24F" w14:textId="16BB8B27" w:rsidR="00C65FAC" w:rsidRDefault="00CC46AA" w:rsidP="00B03C28">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 </w:t>
      </w:r>
    </w:p>
    <w:p w14:paraId="30A027C8" w14:textId="157C9FD9" w:rsidR="00A06EB4" w:rsidRDefault="007C6D9F" w:rsidP="00B03C28">
      <w:pPr>
        <w:jc w:val="center"/>
        <w:rPr>
          <w:rFonts w:ascii="Times New Roman" w:eastAsia="Times New Roman" w:hAnsi="Times New Roman" w:cs="Times New Roman"/>
          <w:b/>
          <w:bCs/>
          <w:sz w:val="20"/>
          <w:szCs w:val="20"/>
        </w:rPr>
      </w:pPr>
      <w:r>
        <w:rPr>
          <w:noProof/>
        </w:rPr>
        <w:drawing>
          <wp:inline distT="0" distB="0" distL="0" distR="0" wp14:anchorId="690D1754" wp14:editId="5201F0CF">
            <wp:extent cx="3916015" cy="2934718"/>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16015" cy="2934718"/>
                    </a:xfrm>
                    <a:prstGeom prst="rect">
                      <a:avLst/>
                    </a:prstGeom>
                    <a:noFill/>
                    <a:ln>
                      <a:noFill/>
                    </a:ln>
                  </pic:spPr>
                </pic:pic>
              </a:graphicData>
            </a:graphic>
          </wp:inline>
        </w:drawing>
      </w:r>
    </w:p>
    <w:p w14:paraId="71ED1068" w14:textId="238359A4" w:rsidR="007C6D9F" w:rsidRDefault="007C6D9F" w:rsidP="00B03C28">
      <w:pPr>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Our Lady Mary’s Grotto at St. Peter the Apostle Catholic Church in Boerne, TX</w:t>
      </w:r>
    </w:p>
    <w:p w14:paraId="43BA0295" w14:textId="77777777" w:rsidR="007C6D9F" w:rsidRDefault="007C6D9F" w:rsidP="00B03C28">
      <w:pPr>
        <w:jc w:val="center"/>
        <w:rPr>
          <w:rFonts w:ascii="Times New Roman" w:eastAsia="Times New Roman" w:hAnsi="Times New Roman" w:cs="Times New Roman"/>
          <w:b/>
          <w:bCs/>
          <w:sz w:val="20"/>
          <w:szCs w:val="20"/>
        </w:rPr>
      </w:pPr>
    </w:p>
    <w:p w14:paraId="647133DD" w14:textId="251178B6" w:rsidR="00B03C28" w:rsidRP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Next Fraternity Meeting: Sunday, </w:t>
      </w:r>
      <w:r w:rsidR="0046182E">
        <w:rPr>
          <w:rFonts w:ascii="Times New Roman" w:eastAsia="Times New Roman" w:hAnsi="Times New Roman" w:cs="Times New Roman"/>
          <w:b/>
          <w:bCs/>
          <w:sz w:val="32"/>
          <w:szCs w:val="32"/>
        </w:rPr>
        <w:t>May 18</w:t>
      </w:r>
      <w:r w:rsidRPr="00B03C28">
        <w:rPr>
          <w:rFonts w:ascii="Times New Roman" w:eastAsia="Times New Roman" w:hAnsi="Times New Roman" w:cs="Times New Roman"/>
          <w:b/>
          <w:bCs/>
          <w:sz w:val="32"/>
          <w:szCs w:val="32"/>
        </w:rPr>
        <w:t>, 202</w:t>
      </w:r>
      <w:r w:rsidR="0094191A">
        <w:rPr>
          <w:rFonts w:ascii="Times New Roman" w:eastAsia="Times New Roman" w:hAnsi="Times New Roman" w:cs="Times New Roman"/>
          <w:b/>
          <w:bCs/>
          <w:sz w:val="32"/>
          <w:szCs w:val="32"/>
        </w:rPr>
        <w:t>5</w:t>
      </w:r>
      <w:r w:rsidRPr="00B03C28">
        <w:rPr>
          <w:rFonts w:ascii="Times New Roman" w:eastAsia="Times New Roman" w:hAnsi="Times New Roman" w:cs="Times New Roman"/>
          <w:b/>
          <w:bCs/>
          <w:sz w:val="32"/>
          <w:szCs w:val="32"/>
        </w:rPr>
        <w:t xml:space="preserve"> (</w:t>
      </w:r>
      <w:r w:rsidR="0046182E" w:rsidRPr="0046182E">
        <w:rPr>
          <w:rFonts w:ascii="Times New Roman" w:eastAsia="Times New Roman" w:hAnsi="Times New Roman" w:cs="Times New Roman"/>
          <w:b/>
          <w:bCs/>
          <w:sz w:val="32"/>
          <w:szCs w:val="32"/>
        </w:rPr>
        <w:t>3rd</w:t>
      </w:r>
      <w:r w:rsidR="00935876" w:rsidRPr="0046182E">
        <w:rPr>
          <w:rFonts w:ascii="Times New Roman" w:eastAsia="Times New Roman" w:hAnsi="Times New Roman" w:cs="Times New Roman"/>
          <w:b/>
          <w:bCs/>
          <w:sz w:val="32"/>
          <w:szCs w:val="32"/>
        </w:rPr>
        <w:t xml:space="preserve"> </w:t>
      </w:r>
      <w:r w:rsidRPr="0046182E">
        <w:rPr>
          <w:rFonts w:ascii="Times New Roman" w:eastAsia="Times New Roman" w:hAnsi="Times New Roman" w:cs="Times New Roman"/>
          <w:b/>
          <w:bCs/>
          <w:sz w:val="32"/>
          <w:szCs w:val="32"/>
        </w:rPr>
        <w:t>Sunday</w:t>
      </w:r>
      <w:r w:rsidRPr="00B03C28">
        <w:rPr>
          <w:rFonts w:ascii="Times New Roman" w:eastAsia="Times New Roman" w:hAnsi="Times New Roman" w:cs="Times New Roman"/>
          <w:b/>
          <w:bCs/>
          <w:sz w:val="32"/>
          <w:szCs w:val="32"/>
        </w:rPr>
        <w:t xml:space="preserve">) </w:t>
      </w:r>
    </w:p>
    <w:p w14:paraId="65DF8245" w14:textId="77777777" w:rsidR="00B03C28" w:rsidRDefault="00B03C28" w:rsidP="00B03C28">
      <w:pPr>
        <w:jc w:val="center"/>
        <w:rPr>
          <w:rFonts w:ascii="Times New Roman" w:eastAsia="Times New Roman" w:hAnsi="Times New Roman" w:cs="Times New Roman"/>
          <w:b/>
          <w:bCs/>
          <w:sz w:val="32"/>
          <w:szCs w:val="32"/>
        </w:rPr>
      </w:pPr>
      <w:r w:rsidRPr="00B03C28">
        <w:rPr>
          <w:rFonts w:ascii="Times New Roman" w:eastAsia="Times New Roman" w:hAnsi="Times New Roman" w:cs="Times New Roman"/>
          <w:b/>
          <w:bCs/>
          <w:sz w:val="32"/>
          <w:szCs w:val="32"/>
        </w:rPr>
        <w:t xml:space="preserve">San Jose Mission’s St. Francis Parish Center </w:t>
      </w:r>
    </w:p>
    <w:p w14:paraId="63975C68" w14:textId="77777777" w:rsidR="00B03C28" w:rsidRPr="00B03C28" w:rsidRDefault="00B03C28" w:rsidP="00B03C28">
      <w:pPr>
        <w:rPr>
          <w:rFonts w:ascii="Arial" w:eastAsia="Times New Roman" w:hAnsi="Arial" w:cs="Times New Roman"/>
          <w:color w:val="000000"/>
          <w:sz w:val="24"/>
          <w:szCs w:val="24"/>
        </w:rPr>
      </w:pPr>
    </w:p>
    <w:p w14:paraId="2A842915" w14:textId="53D1C27D" w:rsidR="006708AF" w:rsidRDefault="00C52D3C" w:rsidP="00573008">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12:00-</w:t>
      </w:r>
      <w:r w:rsidR="003D040A">
        <w:rPr>
          <w:rFonts w:ascii="Times New Roman" w:eastAsia="Times New Roman" w:hAnsi="Times New Roman" w:cs="Times New Roman"/>
          <w:b/>
          <w:bCs/>
          <w:color w:val="000000"/>
          <w:sz w:val="24"/>
          <w:szCs w:val="24"/>
        </w:rPr>
        <w:t>12:30PM</w:t>
      </w:r>
      <w:r w:rsidR="003D040A">
        <w:rPr>
          <w:rFonts w:ascii="Times New Roman" w:eastAsia="Times New Roman" w:hAnsi="Times New Roman" w:cs="Times New Roman"/>
          <w:b/>
          <w:bCs/>
          <w:color w:val="000000"/>
          <w:sz w:val="24"/>
          <w:szCs w:val="24"/>
        </w:rPr>
        <w:tab/>
      </w:r>
      <w:r w:rsidR="003D040A" w:rsidRPr="00B03C28">
        <w:rPr>
          <w:rFonts w:ascii="Times New Roman" w:eastAsia="Times New Roman" w:hAnsi="Times New Roman" w:cs="Times New Roman"/>
          <w:b/>
          <w:bCs/>
          <w:color w:val="000000"/>
          <w:sz w:val="24"/>
          <w:szCs w:val="24"/>
        </w:rPr>
        <w:t xml:space="preserve">Professed Member Arrival &amp; Social Time – bring your food items.  </w:t>
      </w:r>
      <w:r w:rsidR="003D040A" w:rsidRPr="00B03C28">
        <w:rPr>
          <w:rFonts w:ascii="Times New Roman" w:eastAsia="Times New Roman" w:hAnsi="Times New Roman" w:cs="Times New Roman"/>
          <w:b/>
          <w:bCs/>
          <w:color w:val="333333"/>
          <w:sz w:val="24"/>
          <w:szCs w:val="20"/>
        </w:rPr>
        <w:t xml:space="preserve">Please bring canned goods (the pop-top kind) for our donation to St. Vincent de Paul at one of the San Antonio Parishes. </w:t>
      </w:r>
      <w:r w:rsidR="00E62BF2">
        <w:rPr>
          <w:rFonts w:ascii="Times New Roman" w:eastAsia="Times New Roman" w:hAnsi="Times New Roman" w:cs="Times New Roman"/>
          <w:b/>
          <w:bCs/>
          <w:color w:val="333333"/>
          <w:sz w:val="24"/>
          <w:szCs w:val="20"/>
        </w:rPr>
        <w:t xml:space="preserve"> </w:t>
      </w:r>
      <w:r w:rsidR="00573008">
        <w:rPr>
          <w:rFonts w:ascii="Times New Roman" w:eastAsia="Times New Roman" w:hAnsi="Times New Roman" w:cs="Times New Roman"/>
          <w:b/>
          <w:bCs/>
          <w:color w:val="333333"/>
          <w:sz w:val="24"/>
          <w:szCs w:val="20"/>
        </w:rPr>
        <w:t xml:space="preserve">Please also bring any socks, gloves, or hats for our outreach to the homeless. </w:t>
      </w:r>
    </w:p>
    <w:p w14:paraId="19774DF3" w14:textId="77777777" w:rsidR="00B86E5B" w:rsidRDefault="00B86E5B" w:rsidP="006708AF">
      <w:pPr>
        <w:ind w:left="720" w:right="-360"/>
        <w:rPr>
          <w:rFonts w:ascii="Book Antiqua" w:eastAsia="Times New Roman" w:hAnsi="Book Antiqua" w:cs="Times New Roman"/>
          <w:b/>
          <w:sz w:val="24"/>
          <w:szCs w:val="32"/>
        </w:rPr>
      </w:pPr>
    </w:p>
    <w:p w14:paraId="197AB21A" w14:textId="1B581432" w:rsidR="00B70E2E" w:rsidRDefault="0094372B" w:rsidP="003D040A">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0046182E">
        <w:rPr>
          <w:rFonts w:ascii="Times New Roman" w:eastAsia="Times New Roman" w:hAnsi="Times New Roman" w:cs="Times New Roman"/>
          <w:b/>
          <w:bCs/>
          <w:color w:val="333333"/>
          <w:sz w:val="24"/>
          <w:szCs w:val="20"/>
        </w:rPr>
        <w:t>2</w:t>
      </w:r>
      <w:r w:rsidR="00B70E2E">
        <w:rPr>
          <w:rFonts w:ascii="Times New Roman" w:eastAsia="Times New Roman" w:hAnsi="Times New Roman" w:cs="Times New Roman"/>
          <w:b/>
          <w:bCs/>
          <w:color w:val="333333"/>
          <w:sz w:val="24"/>
          <w:szCs w:val="20"/>
        </w:rPr>
        <w:t>:</w:t>
      </w:r>
      <w:r>
        <w:rPr>
          <w:rFonts w:ascii="Times New Roman" w:eastAsia="Times New Roman" w:hAnsi="Times New Roman" w:cs="Times New Roman"/>
          <w:b/>
          <w:bCs/>
          <w:color w:val="333333"/>
          <w:sz w:val="24"/>
          <w:szCs w:val="20"/>
        </w:rPr>
        <w:t>3</w:t>
      </w:r>
      <w:r w:rsidR="00B70E2E">
        <w:rPr>
          <w:rFonts w:ascii="Times New Roman" w:eastAsia="Times New Roman" w:hAnsi="Times New Roman" w:cs="Times New Roman"/>
          <w:b/>
          <w:bCs/>
          <w:color w:val="333333"/>
          <w:sz w:val="24"/>
          <w:szCs w:val="20"/>
        </w:rPr>
        <w:t>0PM</w:t>
      </w:r>
      <w:r w:rsidR="00B70E2E">
        <w:rPr>
          <w:rFonts w:ascii="Times New Roman" w:eastAsia="Times New Roman" w:hAnsi="Times New Roman" w:cs="Times New Roman"/>
          <w:b/>
          <w:bCs/>
          <w:color w:val="333333"/>
          <w:sz w:val="24"/>
          <w:szCs w:val="20"/>
        </w:rPr>
        <w:tab/>
      </w:r>
      <w:r w:rsidR="0046182E">
        <w:rPr>
          <w:rFonts w:ascii="Times New Roman" w:eastAsia="Times New Roman" w:hAnsi="Times New Roman" w:cs="Times New Roman"/>
          <w:b/>
          <w:bCs/>
          <w:color w:val="333333"/>
          <w:sz w:val="24"/>
          <w:szCs w:val="20"/>
        </w:rPr>
        <w:t xml:space="preserve">Rosary </w:t>
      </w:r>
    </w:p>
    <w:p w14:paraId="5AFAAE44" w14:textId="050EF78C" w:rsidR="0094372B" w:rsidRDefault="0094372B" w:rsidP="003D040A">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lastRenderedPageBreak/>
        <w:t xml:space="preserve">1:00PM  </w:t>
      </w:r>
      <w:r>
        <w:rPr>
          <w:rFonts w:ascii="Times New Roman" w:eastAsia="Times New Roman" w:hAnsi="Times New Roman" w:cs="Times New Roman"/>
          <w:b/>
          <w:bCs/>
          <w:color w:val="333333"/>
          <w:sz w:val="24"/>
          <w:szCs w:val="20"/>
        </w:rPr>
        <w:tab/>
        <w:t xml:space="preserve">Mass of Remembrance for R. Michael Cook, ofs, in the Chapel </w:t>
      </w:r>
    </w:p>
    <w:p w14:paraId="4FE55719" w14:textId="77777777" w:rsidR="00B70E2E" w:rsidRDefault="00B70E2E" w:rsidP="003D040A">
      <w:pPr>
        <w:ind w:left="1440" w:hanging="1440"/>
        <w:rPr>
          <w:rFonts w:ascii="Times New Roman" w:eastAsia="Times New Roman" w:hAnsi="Times New Roman" w:cs="Times New Roman"/>
          <w:b/>
          <w:bCs/>
          <w:color w:val="333333"/>
          <w:sz w:val="24"/>
          <w:szCs w:val="20"/>
        </w:rPr>
      </w:pPr>
    </w:p>
    <w:p w14:paraId="475F501B" w14:textId="7886818C" w:rsidR="003D040A" w:rsidRDefault="0094372B" w:rsidP="003D040A">
      <w:pPr>
        <w:ind w:left="1440" w:hanging="1440"/>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1</w:t>
      </w:r>
      <w:r w:rsidR="003D040A" w:rsidRPr="00B03C28">
        <w:rPr>
          <w:rFonts w:ascii="Times New Roman" w:eastAsia="Times New Roman" w:hAnsi="Times New Roman" w:cs="Times New Roman"/>
          <w:b/>
          <w:bCs/>
          <w:color w:val="333333"/>
          <w:sz w:val="24"/>
          <w:szCs w:val="20"/>
        </w:rPr>
        <w:t xml:space="preserve">:00PM           </w:t>
      </w:r>
      <w:r w:rsidR="00573008">
        <w:rPr>
          <w:rFonts w:ascii="Times New Roman" w:eastAsia="Times New Roman" w:hAnsi="Times New Roman" w:cs="Times New Roman"/>
          <w:b/>
          <w:bCs/>
          <w:color w:val="333333"/>
          <w:sz w:val="24"/>
          <w:szCs w:val="20"/>
        </w:rPr>
        <w:t xml:space="preserve">Fraternity </w:t>
      </w:r>
      <w:r>
        <w:rPr>
          <w:rFonts w:ascii="Times New Roman" w:eastAsia="Times New Roman" w:hAnsi="Times New Roman" w:cs="Times New Roman"/>
          <w:b/>
          <w:bCs/>
          <w:color w:val="333333"/>
          <w:sz w:val="24"/>
          <w:szCs w:val="20"/>
        </w:rPr>
        <w:t xml:space="preserve">Social and </w:t>
      </w:r>
      <w:r w:rsidR="00573008">
        <w:rPr>
          <w:rFonts w:ascii="Times New Roman" w:eastAsia="Times New Roman" w:hAnsi="Times New Roman" w:cs="Times New Roman"/>
          <w:b/>
          <w:bCs/>
          <w:color w:val="333333"/>
          <w:sz w:val="24"/>
          <w:szCs w:val="20"/>
        </w:rPr>
        <w:t xml:space="preserve">Meeting </w:t>
      </w:r>
    </w:p>
    <w:p w14:paraId="6450F067" w14:textId="77777777" w:rsidR="003D040A" w:rsidRDefault="003D040A" w:rsidP="003D040A">
      <w:pPr>
        <w:ind w:left="1440" w:hanging="1440"/>
        <w:rPr>
          <w:rFonts w:ascii="Times New Roman" w:eastAsia="Times New Roman" w:hAnsi="Times New Roman" w:cs="Times New Roman"/>
          <w:b/>
          <w:bCs/>
          <w:color w:val="333333"/>
          <w:sz w:val="24"/>
          <w:szCs w:val="20"/>
        </w:rPr>
      </w:pPr>
    </w:p>
    <w:p w14:paraId="156BF11A" w14:textId="7B5EBB8D" w:rsidR="00503A4D" w:rsidRDefault="006708AF" w:rsidP="00661977">
      <w:pPr>
        <w:ind w:left="1440" w:right="-360" w:hanging="1440"/>
        <w:rPr>
          <w:rFonts w:ascii="Book Antiqua" w:eastAsia="Times New Roman" w:hAnsi="Book Antiqua" w:cs="Times New Roman"/>
          <w:b/>
          <w:sz w:val="24"/>
          <w:szCs w:val="32"/>
        </w:rPr>
      </w:pPr>
      <w:r>
        <w:rPr>
          <w:rFonts w:ascii="Book Antiqua" w:eastAsia="Times New Roman" w:hAnsi="Book Antiqua" w:cs="Times New Roman"/>
          <w:b/>
          <w:sz w:val="24"/>
          <w:szCs w:val="32"/>
        </w:rPr>
        <w:t>4:00PM</w:t>
      </w:r>
      <w:r>
        <w:rPr>
          <w:rFonts w:ascii="Book Antiqua" w:eastAsia="Times New Roman" w:hAnsi="Book Antiqua" w:cs="Times New Roman"/>
          <w:b/>
          <w:sz w:val="24"/>
          <w:szCs w:val="32"/>
        </w:rPr>
        <w:tab/>
        <w:t>Adjourn</w:t>
      </w:r>
    </w:p>
    <w:p w14:paraId="18673D92" w14:textId="77777777" w:rsidR="00912418" w:rsidRDefault="00912418" w:rsidP="00661977">
      <w:pPr>
        <w:ind w:left="1440" w:right="-360" w:hanging="1440"/>
        <w:rPr>
          <w:rFonts w:ascii="Book Antiqua" w:eastAsia="Times New Roman" w:hAnsi="Book Antiqua" w:cs="Times New Roman"/>
          <w:b/>
          <w:sz w:val="24"/>
          <w:szCs w:val="32"/>
        </w:rPr>
      </w:pPr>
    </w:p>
    <w:p w14:paraId="2DD4A6F9" w14:textId="007B0E27" w:rsidR="00C52D3C" w:rsidRPr="00B03C28" w:rsidRDefault="00573008" w:rsidP="00912418">
      <w:pPr>
        <w:ind w:left="1440" w:right="-360" w:hanging="1440"/>
        <w:jc w:val="center"/>
        <w:rPr>
          <w:rFonts w:ascii="Times New Roman" w:eastAsia="Times New Roman" w:hAnsi="Times New Roman" w:cs="Times New Roman"/>
          <w:b/>
          <w:bCs/>
          <w:color w:val="333333"/>
          <w:sz w:val="24"/>
          <w:szCs w:val="20"/>
        </w:rPr>
      </w:pPr>
      <w:r>
        <w:rPr>
          <w:rFonts w:ascii="Times New Roman" w:eastAsia="Times New Roman" w:hAnsi="Times New Roman" w:cs="Times New Roman"/>
          <w:b/>
          <w:bCs/>
          <w:color w:val="333333"/>
          <w:sz w:val="24"/>
          <w:szCs w:val="20"/>
        </w:rPr>
        <w:t>Save the Dates:</w:t>
      </w:r>
    </w:p>
    <w:p w14:paraId="0661D050" w14:textId="040C5A65" w:rsidR="00573008" w:rsidRDefault="00573008" w:rsidP="00573008">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June 8, 2025, Fraternity </w:t>
      </w:r>
      <w:r w:rsidRPr="0046182E">
        <w:rPr>
          <w:rFonts w:ascii="Times New Roman" w:eastAsia="Times New Roman" w:hAnsi="Times New Roman" w:cs="Times New Roman"/>
          <w:b/>
          <w:bCs/>
          <w:sz w:val="24"/>
          <w:szCs w:val="24"/>
          <w:u w:val="single"/>
        </w:rPr>
        <w:t>Meeting, 2</w:t>
      </w:r>
      <w:r w:rsidRPr="0046182E">
        <w:rPr>
          <w:rFonts w:ascii="Times New Roman" w:eastAsia="Times New Roman" w:hAnsi="Times New Roman" w:cs="Times New Roman"/>
          <w:b/>
          <w:bCs/>
          <w:sz w:val="24"/>
          <w:szCs w:val="24"/>
          <w:u w:val="single"/>
          <w:vertAlign w:val="superscript"/>
        </w:rPr>
        <w:t>nd</w:t>
      </w:r>
      <w:r w:rsidRPr="0046182E">
        <w:rPr>
          <w:rFonts w:ascii="Times New Roman" w:eastAsia="Times New Roman" w:hAnsi="Times New Roman" w:cs="Times New Roman"/>
          <w:b/>
          <w:bCs/>
          <w:sz w:val="24"/>
          <w:szCs w:val="24"/>
          <w:u w:val="single"/>
        </w:rPr>
        <w:t xml:space="preserve"> Sunday due to </w:t>
      </w:r>
      <w:r w:rsidR="00D0110D" w:rsidRPr="0046182E">
        <w:rPr>
          <w:rFonts w:ascii="Times New Roman" w:eastAsia="Times New Roman" w:hAnsi="Times New Roman" w:cs="Times New Roman"/>
          <w:b/>
          <w:bCs/>
          <w:sz w:val="24"/>
          <w:szCs w:val="24"/>
          <w:u w:val="single"/>
        </w:rPr>
        <w:t>Father’s Day</w:t>
      </w:r>
      <w:r>
        <w:rPr>
          <w:rFonts w:ascii="Times New Roman" w:eastAsia="Times New Roman" w:hAnsi="Times New Roman" w:cs="Times New Roman"/>
          <w:sz w:val="24"/>
          <w:szCs w:val="24"/>
        </w:rPr>
        <w:t xml:space="preserve"> on 3</w:t>
      </w:r>
      <w:r w:rsidRPr="008535A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w:t>
      </w:r>
    </w:p>
    <w:p w14:paraId="5C24D7E0" w14:textId="3EF679E3" w:rsidR="00573008" w:rsidRDefault="00573008"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July 20, 2025, Fraternity Meeting, 3</w:t>
      </w:r>
      <w:r w:rsidRPr="00573008">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Sunday, St. Francis Parish Center @ San Jose</w:t>
      </w:r>
    </w:p>
    <w:p w14:paraId="5569CA1C" w14:textId="4D40D40B" w:rsidR="0046182E" w:rsidRPr="00367170" w:rsidRDefault="0046182E" w:rsidP="00EB3DD6">
      <w:pPr>
        <w:pStyle w:val="ListParagraph"/>
        <w:numPr>
          <w:ilvl w:val="0"/>
          <w:numId w:val="1"/>
        </w:numPr>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August 20, 2025, Fraternity Meeting, 3</w:t>
      </w:r>
      <w:r w:rsidRPr="0046182E">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Sun, St. Francis Parish Center @ San Jose</w:t>
      </w:r>
    </w:p>
    <w:p w14:paraId="50AA31B0" w14:textId="77777777" w:rsidR="00701307" w:rsidRDefault="00701307" w:rsidP="00B03C28">
      <w:pPr>
        <w:autoSpaceDE w:val="0"/>
        <w:autoSpaceDN w:val="0"/>
        <w:rPr>
          <w:rFonts w:ascii="Times New Roman" w:eastAsia="Times New Roman" w:hAnsi="Times New Roman" w:cs="Times New Roman"/>
          <w:b/>
          <w:bCs/>
          <w:sz w:val="24"/>
          <w:szCs w:val="24"/>
          <w:u w:val="single"/>
        </w:rPr>
      </w:pPr>
    </w:p>
    <w:p w14:paraId="0E6AE6C8" w14:textId="1CD2A67F" w:rsid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b/>
          <w:bCs/>
          <w:sz w:val="24"/>
          <w:szCs w:val="20"/>
          <w:u w:val="single"/>
        </w:rPr>
        <w:t>PRAYER LIST</w:t>
      </w:r>
      <w:r w:rsidRPr="00B03C28">
        <w:rPr>
          <w:rFonts w:ascii="Times New Roman" w:eastAsia="Times New Roman" w:hAnsi="Times New Roman" w:cs="Times New Roman"/>
          <w:b/>
          <w:bCs/>
          <w:sz w:val="24"/>
          <w:szCs w:val="20"/>
        </w:rPr>
        <w:t>:</w:t>
      </w:r>
      <w:r w:rsidRPr="00B03C28">
        <w:rPr>
          <w:rFonts w:ascii="Times New Roman" w:eastAsia="Times New Roman" w:hAnsi="Times New Roman" w:cs="Times New Roman"/>
          <w:b/>
          <w:bCs/>
          <w:i/>
          <w:iCs/>
          <w:sz w:val="24"/>
          <w:szCs w:val="20"/>
        </w:rPr>
        <w:t xml:space="preserve">  </w:t>
      </w:r>
      <w:r w:rsidRPr="00B03C28">
        <w:rPr>
          <w:rFonts w:ascii="Times New Roman" w:eastAsia="Times New Roman" w:hAnsi="Times New Roman" w:cs="Times New Roman"/>
          <w:sz w:val="24"/>
          <w:szCs w:val="20"/>
        </w:rPr>
        <w:t xml:space="preserve">Continued prayers for health and spiritual blessings for </w:t>
      </w:r>
      <w:r w:rsidR="00F13C8C" w:rsidRPr="00B03C28">
        <w:rPr>
          <w:rFonts w:ascii="Times New Roman" w:eastAsia="Times New Roman" w:hAnsi="Times New Roman" w:cs="Times New Roman"/>
          <w:sz w:val="24"/>
          <w:szCs w:val="20"/>
        </w:rPr>
        <w:t>all</w:t>
      </w:r>
      <w:r w:rsidRPr="00B03C28">
        <w:rPr>
          <w:rFonts w:ascii="Times New Roman" w:eastAsia="Times New Roman" w:hAnsi="Times New Roman" w:cs="Times New Roman"/>
          <w:sz w:val="24"/>
          <w:szCs w:val="20"/>
        </w:rPr>
        <w:t xml:space="preserve"> our members and their family members, and most especially:</w:t>
      </w:r>
    </w:p>
    <w:p w14:paraId="631A0F43" w14:textId="77777777" w:rsidR="00D0110D" w:rsidRDefault="00D0110D" w:rsidP="00B03C28">
      <w:pPr>
        <w:rPr>
          <w:rFonts w:ascii="Times New Roman" w:eastAsia="Times New Roman" w:hAnsi="Times New Roman" w:cs="Times New Roman"/>
          <w:sz w:val="24"/>
          <w:szCs w:val="20"/>
        </w:rPr>
      </w:pPr>
    </w:p>
    <w:p w14:paraId="1868D2FE" w14:textId="4C22DB0C" w:rsidR="00D0110D" w:rsidRDefault="00D0110D" w:rsidP="00B03C28">
      <w:pPr>
        <w:rPr>
          <w:rFonts w:ascii="Times New Roman" w:eastAsia="Times New Roman" w:hAnsi="Times New Roman" w:cs="Times New Roman"/>
          <w:b/>
          <w:bCs/>
          <w:sz w:val="24"/>
          <w:szCs w:val="20"/>
        </w:rPr>
      </w:pPr>
      <w:r w:rsidRPr="00D0110D">
        <w:rPr>
          <w:rFonts w:ascii="Times New Roman" w:eastAsia="Times New Roman" w:hAnsi="Times New Roman" w:cs="Times New Roman"/>
          <w:b/>
          <w:bCs/>
          <w:sz w:val="24"/>
          <w:szCs w:val="20"/>
        </w:rPr>
        <w:t>The repose of the soul of R. Michael Cook, ofs, on Sunday March 23, 2025</w:t>
      </w:r>
      <w:r w:rsidR="0094372B">
        <w:rPr>
          <w:rFonts w:ascii="Times New Roman" w:eastAsia="Times New Roman" w:hAnsi="Times New Roman" w:cs="Times New Roman"/>
          <w:b/>
          <w:bCs/>
          <w:sz w:val="24"/>
          <w:szCs w:val="20"/>
        </w:rPr>
        <w:t>.   We will celebrate a memorial Mass for R. Michael on the 18</w:t>
      </w:r>
      <w:r w:rsidR="0094372B" w:rsidRPr="0094372B">
        <w:rPr>
          <w:rFonts w:ascii="Times New Roman" w:eastAsia="Times New Roman" w:hAnsi="Times New Roman" w:cs="Times New Roman"/>
          <w:b/>
          <w:bCs/>
          <w:sz w:val="24"/>
          <w:szCs w:val="20"/>
          <w:vertAlign w:val="superscript"/>
        </w:rPr>
        <w:t>th</w:t>
      </w:r>
      <w:r w:rsidR="0094372B">
        <w:rPr>
          <w:rFonts w:ascii="Times New Roman" w:eastAsia="Times New Roman" w:hAnsi="Times New Roman" w:cs="Times New Roman"/>
          <w:b/>
          <w:bCs/>
          <w:sz w:val="24"/>
          <w:szCs w:val="20"/>
        </w:rPr>
        <w:t xml:space="preserve"> of May (our meeting day) at 1:00PM in the little chapel next to the parish offices.  Dr. Dennis will be the Celebrant. </w:t>
      </w:r>
    </w:p>
    <w:p w14:paraId="0F02977D" w14:textId="77777777" w:rsidR="003E399C" w:rsidRDefault="003E399C" w:rsidP="00B03C28">
      <w:pPr>
        <w:rPr>
          <w:rFonts w:ascii="Times New Roman" w:eastAsia="Times New Roman" w:hAnsi="Times New Roman" w:cs="Times New Roman"/>
          <w:b/>
          <w:bCs/>
          <w:sz w:val="24"/>
          <w:szCs w:val="20"/>
        </w:rPr>
      </w:pPr>
    </w:p>
    <w:p w14:paraId="7B771AE0" w14:textId="76D6FD10" w:rsidR="003E399C" w:rsidRPr="00D0110D" w:rsidRDefault="003E399C"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The repose of the soul of our Pope Francis. </w:t>
      </w:r>
    </w:p>
    <w:p w14:paraId="27EE7415" w14:textId="77777777" w:rsidR="00367170" w:rsidRDefault="00367170" w:rsidP="00B03C28">
      <w:pPr>
        <w:rPr>
          <w:rFonts w:ascii="Times New Roman" w:eastAsia="Times New Roman" w:hAnsi="Times New Roman" w:cs="Times New Roman"/>
          <w:sz w:val="24"/>
          <w:szCs w:val="20"/>
        </w:rPr>
      </w:pPr>
    </w:p>
    <w:p w14:paraId="2C751862" w14:textId="34C566EB" w:rsidR="00B03C28" w:rsidRDefault="00821F75" w:rsidP="00B03C28">
      <w:pPr>
        <w:rPr>
          <w:rFonts w:ascii="Times New Roman" w:eastAsia="Times New Roman" w:hAnsi="Times New Roman" w:cs="Times New Roman"/>
          <w:b/>
          <w:bCs/>
          <w:sz w:val="24"/>
          <w:szCs w:val="20"/>
        </w:rPr>
      </w:pPr>
      <w:r>
        <w:rPr>
          <w:rFonts w:ascii="Times New Roman" w:eastAsia="Times New Roman" w:hAnsi="Times New Roman" w:cs="Times New Roman"/>
          <w:b/>
          <w:bCs/>
          <w:sz w:val="24"/>
          <w:szCs w:val="20"/>
        </w:rPr>
        <w:t xml:space="preserve">Maggie Padilla, ofs, </w:t>
      </w:r>
      <w:r w:rsidR="00B03C28" w:rsidRPr="00B03C28">
        <w:rPr>
          <w:rFonts w:ascii="Times New Roman" w:eastAsia="Times New Roman" w:hAnsi="Times New Roman" w:cs="Times New Roman"/>
          <w:b/>
          <w:bCs/>
          <w:sz w:val="24"/>
          <w:szCs w:val="20"/>
        </w:rPr>
        <w:t>Lois Guckian, ofs, Mary Zanyi, ofs, Petra &amp; Gino Macias, ofs, Raquel Gomez, ofs, Ana Gaus, ofs, Maria de Jesus Rios, ofs,</w:t>
      </w:r>
      <w:r w:rsidR="001D4A5D">
        <w:rPr>
          <w:rFonts w:ascii="Times New Roman" w:eastAsia="Times New Roman" w:hAnsi="Times New Roman" w:cs="Times New Roman"/>
          <w:b/>
          <w:bCs/>
          <w:sz w:val="24"/>
          <w:szCs w:val="20"/>
        </w:rPr>
        <w:t xml:space="preserve"> and Maria’s niece,</w:t>
      </w:r>
      <w:r w:rsidR="00B03C28" w:rsidRPr="00B03C28">
        <w:rPr>
          <w:rFonts w:ascii="Times New Roman" w:eastAsia="Times New Roman" w:hAnsi="Times New Roman" w:cs="Times New Roman"/>
          <w:b/>
          <w:bCs/>
          <w:sz w:val="24"/>
          <w:szCs w:val="20"/>
        </w:rPr>
        <w:t xml:space="preserve"> Frances Rosales, ofs, Lydia Ramon, ofs,</w:t>
      </w:r>
      <w:r>
        <w:rPr>
          <w:rFonts w:ascii="Times New Roman" w:eastAsia="Times New Roman" w:hAnsi="Times New Roman" w:cs="Times New Roman"/>
          <w:b/>
          <w:bCs/>
          <w:sz w:val="24"/>
          <w:szCs w:val="20"/>
        </w:rPr>
        <w:t xml:space="preserve"> </w:t>
      </w:r>
      <w:r w:rsidR="00DA6F73">
        <w:rPr>
          <w:rFonts w:ascii="Times New Roman" w:eastAsia="Times New Roman" w:hAnsi="Times New Roman" w:cs="Times New Roman"/>
          <w:b/>
          <w:bCs/>
          <w:sz w:val="24"/>
          <w:szCs w:val="20"/>
        </w:rPr>
        <w:t xml:space="preserve">and </w:t>
      </w:r>
      <w:r w:rsidR="007D100E">
        <w:rPr>
          <w:rFonts w:ascii="Times New Roman" w:eastAsia="Times New Roman" w:hAnsi="Times New Roman" w:cs="Times New Roman"/>
          <w:b/>
          <w:bCs/>
          <w:sz w:val="24"/>
          <w:szCs w:val="20"/>
        </w:rPr>
        <w:t>Mary Solom</w:t>
      </w:r>
      <w:r w:rsidR="00550137">
        <w:rPr>
          <w:rFonts w:ascii="Times New Roman" w:eastAsia="Times New Roman" w:hAnsi="Times New Roman" w:cs="Times New Roman"/>
          <w:b/>
          <w:bCs/>
          <w:sz w:val="24"/>
          <w:szCs w:val="20"/>
        </w:rPr>
        <w:t>o</w:t>
      </w:r>
      <w:r w:rsidR="007D100E">
        <w:rPr>
          <w:rFonts w:ascii="Times New Roman" w:eastAsia="Times New Roman" w:hAnsi="Times New Roman" w:cs="Times New Roman"/>
          <w:b/>
          <w:bCs/>
          <w:sz w:val="24"/>
          <w:szCs w:val="20"/>
        </w:rPr>
        <w:t>n</w:t>
      </w:r>
      <w:r>
        <w:rPr>
          <w:rFonts w:ascii="Times New Roman" w:eastAsia="Times New Roman" w:hAnsi="Times New Roman" w:cs="Times New Roman"/>
          <w:b/>
          <w:bCs/>
          <w:sz w:val="24"/>
          <w:szCs w:val="20"/>
        </w:rPr>
        <w:t>, ofs</w:t>
      </w:r>
      <w:r w:rsidR="001D4A5D">
        <w:rPr>
          <w:rFonts w:ascii="Times New Roman" w:eastAsia="Times New Roman" w:hAnsi="Times New Roman" w:cs="Times New Roman"/>
          <w:b/>
          <w:bCs/>
          <w:sz w:val="24"/>
          <w:szCs w:val="20"/>
        </w:rPr>
        <w:t>.</w:t>
      </w:r>
    </w:p>
    <w:p w14:paraId="1A93501C" w14:textId="77777777" w:rsidR="001D4A5D" w:rsidRPr="00B03C28" w:rsidRDefault="001D4A5D" w:rsidP="00B03C28">
      <w:pPr>
        <w:rPr>
          <w:rFonts w:ascii="Times New Roman" w:eastAsia="Times New Roman" w:hAnsi="Times New Roman" w:cs="Times New Roman"/>
          <w:b/>
          <w:bCs/>
          <w:sz w:val="24"/>
          <w:szCs w:val="20"/>
        </w:rPr>
      </w:pPr>
    </w:p>
    <w:p w14:paraId="23352558" w14:textId="77777777" w:rsidR="00B03C28" w:rsidRPr="00B03C28" w:rsidRDefault="00B03C28" w:rsidP="00B03C28">
      <w:pPr>
        <w:rPr>
          <w:rFonts w:ascii="Times New Roman" w:eastAsia="Times New Roman" w:hAnsi="Times New Roman" w:cs="Times New Roman"/>
          <w:b/>
          <w:bCs/>
          <w:sz w:val="24"/>
          <w:szCs w:val="20"/>
        </w:rPr>
        <w:sectPr w:rsidR="00B03C28" w:rsidRPr="00B03C28" w:rsidSect="00C108B6">
          <w:headerReference w:type="even" r:id="rId10"/>
          <w:headerReference w:type="default" r:id="rId11"/>
          <w:footerReference w:type="default" r:id="rId12"/>
          <w:headerReference w:type="first" r:id="rId13"/>
          <w:footerReference w:type="first" r:id="rId14"/>
          <w:type w:val="continuous"/>
          <w:pgSz w:w="12240" w:h="15840" w:code="1"/>
          <w:pgMar w:top="1440" w:right="1440" w:bottom="1440" w:left="1440" w:header="720" w:footer="720" w:gutter="0"/>
          <w:cols w:space="720"/>
          <w:titlePg/>
          <w:docGrid w:linePitch="272"/>
        </w:sectPr>
      </w:pPr>
    </w:p>
    <w:p w14:paraId="36ACF1AD" w14:textId="34A8DF80" w:rsidR="00187AA4" w:rsidRDefault="0046182E" w:rsidP="00187AA4">
      <w:pPr>
        <w:pStyle w:val="BodyText2"/>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b/>
          <w:bCs/>
          <w:sz w:val="24"/>
          <w:szCs w:val="20"/>
        </w:rPr>
        <w:t>MAY</w:t>
      </w:r>
      <w:r w:rsidR="00B03C28" w:rsidRPr="00B03C28">
        <w:rPr>
          <w:rFonts w:ascii="Times New Roman" w:eastAsia="Times New Roman" w:hAnsi="Times New Roman" w:cs="Times New Roman"/>
          <w:b/>
          <w:bCs/>
          <w:sz w:val="24"/>
          <w:szCs w:val="20"/>
        </w:rPr>
        <w:t xml:space="preserve"> BIRTHDAY:</w:t>
      </w:r>
      <w:r w:rsidR="00B03C28" w:rsidRPr="00B03C28">
        <w:rPr>
          <w:rFonts w:ascii="Times New Roman" w:eastAsia="Times New Roman" w:hAnsi="Times New Roman" w:cs="Times New Roman"/>
          <w:sz w:val="24"/>
          <w:szCs w:val="20"/>
        </w:rPr>
        <w:t xml:space="preserve">  </w:t>
      </w:r>
      <w:r w:rsidR="00187AA4" w:rsidRPr="00187AA4">
        <w:rPr>
          <w:rFonts w:ascii="Times New Roman" w:eastAsia="Times New Roman" w:hAnsi="Times New Roman" w:cs="Times New Roman"/>
          <w:b/>
          <w:bCs/>
          <w:i/>
          <w:iCs/>
          <w:sz w:val="24"/>
          <w:szCs w:val="20"/>
        </w:rPr>
        <w:t>Feliz C</w:t>
      </w:r>
      <w:r w:rsidR="00187AA4" w:rsidRPr="00187AA4">
        <w:rPr>
          <w:rFonts w:ascii="Times New Roman" w:eastAsia="Times New Roman" w:hAnsi="Times New Roman" w:cs="Times New Roman"/>
          <w:b/>
          <w:bCs/>
          <w:color w:val="222222"/>
          <w:sz w:val="24"/>
          <w:szCs w:val="20"/>
          <w:lang w:val="es-ES"/>
        </w:rPr>
        <w:t xml:space="preserve">umpleaños!!  </w:t>
      </w:r>
      <w:r w:rsidR="00187AA4" w:rsidRPr="00187AA4">
        <w:rPr>
          <w:rFonts w:ascii="Times New Roman" w:eastAsia="Times New Roman" w:hAnsi="Times New Roman" w:cs="Times New Roman"/>
          <w:sz w:val="24"/>
          <w:szCs w:val="20"/>
        </w:rPr>
        <w:t> </w:t>
      </w:r>
    </w:p>
    <w:p w14:paraId="10C6F35F" w14:textId="77777777" w:rsidR="0046182E" w:rsidRPr="003757CB" w:rsidRDefault="0046182E" w:rsidP="0046182E">
      <w:pPr>
        <w:shd w:val="clear" w:color="auto" w:fill="FFFFFF"/>
        <w:ind w:firstLine="720"/>
        <w:rPr>
          <w:rFonts w:ascii="Times New Roman" w:eastAsia="Times New Roman" w:hAnsi="Times New Roman" w:cs="Times New Roman"/>
          <w:b/>
          <w:color w:val="000000"/>
          <w:sz w:val="24"/>
          <w:szCs w:val="24"/>
        </w:rPr>
      </w:pPr>
      <w:r w:rsidRPr="003757CB">
        <w:rPr>
          <w:rFonts w:ascii="Times New Roman" w:eastAsia="Times New Roman" w:hAnsi="Times New Roman" w:cs="Times New Roman"/>
          <w:b/>
          <w:color w:val="000000"/>
          <w:sz w:val="24"/>
          <w:szCs w:val="24"/>
        </w:rPr>
        <w:t>Lydia Ramon, ofs    May 16th</w:t>
      </w:r>
    </w:p>
    <w:p w14:paraId="74FBC7AF" w14:textId="77777777" w:rsidR="00912418" w:rsidRPr="00550137" w:rsidRDefault="00912418" w:rsidP="00573008">
      <w:pPr>
        <w:ind w:firstLine="720"/>
        <w:rPr>
          <w:rFonts w:ascii="Times New Roman" w:eastAsia="Times New Roman" w:hAnsi="Times New Roman" w:cs="Times New Roman"/>
          <w:sz w:val="24"/>
          <w:szCs w:val="24"/>
        </w:rPr>
      </w:pPr>
    </w:p>
    <w:p w14:paraId="6D4F08BA" w14:textId="63C9179D" w:rsidR="00C65FAC" w:rsidRDefault="0046182E" w:rsidP="00FA6351">
      <w:pPr>
        <w:rPr>
          <w:rFonts w:ascii="Book Antiqua" w:eastAsia="Times New Roman" w:hAnsi="Book Antiqua" w:cs="Times New Roman"/>
          <w:sz w:val="24"/>
          <w:szCs w:val="24"/>
        </w:rPr>
      </w:pPr>
      <w:r>
        <w:rPr>
          <w:rFonts w:ascii="Times New Roman" w:eastAsia="Times New Roman" w:hAnsi="Times New Roman" w:cs="Times New Roman"/>
          <w:b/>
          <w:bCs/>
          <w:sz w:val="24"/>
          <w:szCs w:val="20"/>
        </w:rPr>
        <w:t>MAY</w:t>
      </w:r>
      <w:r w:rsidR="00B03C28" w:rsidRPr="00B03C28">
        <w:rPr>
          <w:rFonts w:ascii="Times New Roman" w:eastAsia="Times New Roman" w:hAnsi="Times New Roman" w:cs="Times New Roman"/>
          <w:b/>
          <w:bCs/>
          <w:sz w:val="24"/>
          <w:szCs w:val="20"/>
        </w:rPr>
        <w:t xml:space="preserve"> PROFESSION:  </w:t>
      </w:r>
    </w:p>
    <w:p w14:paraId="7EC7406E" w14:textId="77777777" w:rsidR="0046182E" w:rsidRPr="003757CB" w:rsidRDefault="0046182E" w:rsidP="0046182E">
      <w:pPr>
        <w:shd w:val="clear" w:color="auto" w:fill="FFFFFF"/>
        <w:ind w:firstLine="720"/>
        <w:rPr>
          <w:rFonts w:ascii="Times New Roman" w:eastAsia="Times New Roman" w:hAnsi="Times New Roman" w:cs="Times New Roman"/>
          <w:b/>
          <w:color w:val="000000"/>
          <w:sz w:val="24"/>
          <w:szCs w:val="24"/>
        </w:rPr>
      </w:pPr>
      <w:r w:rsidRPr="003757CB">
        <w:rPr>
          <w:rFonts w:ascii="Times New Roman" w:eastAsia="Times New Roman" w:hAnsi="Times New Roman" w:cs="Times New Roman"/>
          <w:b/>
          <w:color w:val="000000"/>
          <w:sz w:val="24"/>
          <w:szCs w:val="24"/>
        </w:rPr>
        <w:t>Flo Sepulveda, ofs    May 19th</w:t>
      </w:r>
    </w:p>
    <w:p w14:paraId="21A247B7" w14:textId="77777777" w:rsidR="00B821BC" w:rsidRDefault="00B821BC" w:rsidP="00B03C28">
      <w:pPr>
        <w:rPr>
          <w:rFonts w:ascii="Times New Roman" w:eastAsia="Times New Roman" w:hAnsi="Times New Roman" w:cs="Times New Roman"/>
          <w:b/>
          <w:bCs/>
          <w:sz w:val="24"/>
          <w:szCs w:val="20"/>
        </w:rPr>
      </w:pPr>
    </w:p>
    <w:tbl>
      <w:tblPr>
        <w:tblW w:w="9490" w:type="dxa"/>
        <w:jc w:val="center"/>
        <w:tblCellMar>
          <w:left w:w="0" w:type="dxa"/>
          <w:right w:w="0" w:type="dxa"/>
        </w:tblCellMar>
        <w:tblLook w:val="04A0" w:firstRow="1" w:lastRow="0" w:firstColumn="1" w:lastColumn="0" w:noHBand="0" w:noVBand="1"/>
      </w:tblPr>
      <w:tblGrid>
        <w:gridCol w:w="9450"/>
        <w:gridCol w:w="20"/>
        <w:gridCol w:w="20"/>
      </w:tblGrid>
      <w:tr w:rsidR="00850CFF" w:rsidRPr="00B03C28" w14:paraId="2795D23F" w14:textId="77777777" w:rsidTr="00850CFF">
        <w:trPr>
          <w:trHeight w:val="300"/>
          <w:jc w:val="center"/>
        </w:trPr>
        <w:tc>
          <w:tcPr>
            <w:tcW w:w="9450" w:type="dxa"/>
            <w:vAlign w:val="center"/>
          </w:tcPr>
          <w:p w14:paraId="1A6BEDB6" w14:textId="77777777" w:rsidR="006A66FB" w:rsidRPr="003757CB" w:rsidRDefault="00850CFF" w:rsidP="006A66FB">
            <w:pPr>
              <w:pStyle w:val="BodyText2"/>
              <w:ind w:right="-360"/>
              <w:jc w:val="center"/>
              <w:rPr>
                <w:rFonts w:ascii="Verdana" w:eastAsia="Times New Roman" w:hAnsi="Verdana" w:cs="Times New Roman"/>
                <w:b/>
                <w:bCs/>
                <w:color w:val="000000"/>
                <w:sz w:val="20"/>
                <w:szCs w:val="20"/>
              </w:rPr>
            </w:pPr>
            <w:r w:rsidRPr="00B03C28">
              <w:rPr>
                <w:b/>
                <w:i/>
                <w:color w:val="0070C0"/>
              </w:rPr>
              <w:t>CALENDAR OF FRANCISCAN SAINTS for</w:t>
            </w:r>
            <w:r>
              <w:rPr>
                <w:b/>
                <w:i/>
                <w:color w:val="0070C0"/>
              </w:rPr>
              <w:t xml:space="preserve"> </w:t>
            </w:r>
            <w:r w:rsidR="0046182E">
              <w:rPr>
                <w:b/>
                <w:i/>
                <w:color w:val="0070C0"/>
              </w:rPr>
              <w:t>May</w:t>
            </w:r>
            <w:r w:rsidR="0082387A">
              <w:rPr>
                <w:b/>
                <w:i/>
                <w:color w:val="0070C0"/>
              </w:rPr>
              <w:t xml:space="preserve"> </w:t>
            </w:r>
            <w:r w:rsidR="0082387A" w:rsidRPr="00F73C09">
              <w:rPr>
                <w:rFonts w:ascii="Verdana" w:hAnsi="Verdana"/>
                <w:b/>
                <w:bCs/>
                <w:color w:val="000000"/>
                <w:sz w:val="20"/>
                <w:szCs w:val="20"/>
              </w:rPr>
              <w:t>–</w:t>
            </w:r>
            <w:r w:rsidR="0082387A" w:rsidRPr="00294638">
              <w:rPr>
                <w:b/>
                <w:bCs/>
                <w:color w:val="000000"/>
              </w:rPr>
              <w:t xml:space="preserve"> </w:t>
            </w:r>
            <w:r w:rsidR="006A66FB" w:rsidRPr="003757CB">
              <w:rPr>
                <w:rFonts w:ascii="Verdana" w:eastAsia="Times New Roman" w:hAnsi="Verdana" w:cs="Times New Roman"/>
                <w:b/>
                <w:bCs/>
                <w:color w:val="000000"/>
                <w:sz w:val="20"/>
                <w:szCs w:val="20"/>
              </w:rPr>
              <w:t>Month of Holy Virgin Mary</w:t>
            </w:r>
          </w:p>
          <w:p w14:paraId="33F3BDB5" w14:textId="398B197D" w:rsidR="00C65FAC" w:rsidRPr="00B03C28" w:rsidRDefault="006A66FB" w:rsidP="006A66FB">
            <w:pPr>
              <w:pStyle w:val="BodyText2"/>
              <w:spacing w:after="0" w:line="240" w:lineRule="auto"/>
              <w:rPr>
                <w:rFonts w:ascii="Times New Roman" w:eastAsia="Times New Roman" w:hAnsi="Times New Roman" w:cs="Times New Roman"/>
                <w:sz w:val="20"/>
                <w:szCs w:val="20"/>
              </w:rPr>
            </w:pPr>
            <w:r w:rsidRPr="003757CB">
              <w:rPr>
                <w:rFonts w:ascii="Verdana" w:eastAsia="Times New Roman" w:hAnsi="Verdana" w:cs="Times New Roman"/>
                <w:color w:val="000000"/>
                <w:sz w:val="20"/>
                <w:szCs w:val="24"/>
              </w:rPr>
              <w:t>1. Feast of Saint Joseph the Artisan</w:t>
            </w:r>
            <w:r w:rsidRPr="003757CB">
              <w:rPr>
                <w:rFonts w:ascii="Verdana" w:eastAsia="Times New Roman" w:hAnsi="Verdana" w:cs="Times New Roman"/>
                <w:color w:val="000000"/>
                <w:sz w:val="20"/>
                <w:szCs w:val="24"/>
              </w:rPr>
              <w:br/>
              <w:t xml:space="preserve">2. St. Richard </w:t>
            </w:r>
            <w:proofErr w:type="spellStart"/>
            <w:r w:rsidRPr="003757CB">
              <w:rPr>
                <w:rFonts w:ascii="Verdana" w:eastAsia="Times New Roman" w:hAnsi="Verdana" w:cs="Times New Roman"/>
                <w:color w:val="000000"/>
                <w:sz w:val="20"/>
                <w:szCs w:val="24"/>
              </w:rPr>
              <w:t>Pampuri</w:t>
            </w:r>
            <w:proofErr w:type="spellEnd"/>
            <w:r w:rsidRPr="003757CB">
              <w:rPr>
                <w:rFonts w:ascii="Verdana" w:eastAsia="Times New Roman" w:hAnsi="Verdana" w:cs="Times New Roman"/>
                <w:color w:val="000000"/>
                <w:sz w:val="20"/>
                <w:szCs w:val="24"/>
              </w:rPr>
              <w:t>, Confessor, had been a tertiary before founding or joining another religious Institute, d. 1930</w:t>
            </w:r>
            <w:r w:rsidRPr="003757CB">
              <w:rPr>
                <w:rFonts w:ascii="Verdana" w:eastAsia="Times New Roman" w:hAnsi="Verdana" w:cs="Times New Roman"/>
                <w:color w:val="000000"/>
                <w:sz w:val="20"/>
                <w:szCs w:val="24"/>
              </w:rPr>
              <w:br/>
              <w:t xml:space="preserve">3. Bl. Edouard-Joseph Rosas, Bishop, Franciscan Third Order Secular, d. 1903 </w:t>
            </w:r>
            <w:hyperlink r:id="rId15" w:history="1">
              <w:r w:rsidRPr="003757CB">
                <w:rPr>
                  <w:rFonts w:ascii="Verdana" w:eastAsia="Times New Roman" w:hAnsi="Verdana" w:cs="Times New Roman"/>
                  <w:color w:val="0000EE"/>
                  <w:sz w:val="20"/>
                  <w:szCs w:val="24"/>
                  <w:u w:val="single"/>
                </w:rPr>
                <w:br/>
                <w:t xml:space="preserve">4. Bl. Ladislas de </w:t>
              </w:r>
              <w:proofErr w:type="spellStart"/>
              <w:r w:rsidRPr="003757CB">
                <w:rPr>
                  <w:rFonts w:ascii="Verdana" w:eastAsia="Times New Roman" w:hAnsi="Verdana" w:cs="Times New Roman"/>
                  <w:color w:val="0000EE"/>
                  <w:sz w:val="20"/>
                  <w:szCs w:val="24"/>
                  <w:u w:val="single"/>
                </w:rPr>
                <w:t>Gielniow</w:t>
              </w:r>
              <w:proofErr w:type="spellEnd"/>
              <w:r w:rsidRPr="003757CB">
                <w:rPr>
                  <w:rFonts w:ascii="Verdana" w:eastAsia="Times New Roman" w:hAnsi="Verdana" w:cs="Times New Roman"/>
                  <w:color w:val="0000EE"/>
                  <w:sz w:val="20"/>
                  <w:szCs w:val="24"/>
                  <w:u w:val="single"/>
                </w:rPr>
                <w:t>, Priest, religious of the Franciscan 1st Order, d. 1505</w:t>
              </w:r>
            </w:hyperlink>
            <w:r w:rsidRPr="003757CB">
              <w:rPr>
                <w:rFonts w:ascii="Verdana" w:eastAsia="Times New Roman" w:hAnsi="Verdana" w:cs="Times New Roman"/>
                <w:color w:val="000000"/>
                <w:sz w:val="20"/>
                <w:szCs w:val="24"/>
              </w:rPr>
              <w:t xml:space="preserve"> </w:t>
            </w:r>
            <w:r w:rsidRPr="003757CB">
              <w:rPr>
                <w:rFonts w:ascii="Verdana" w:eastAsia="Times New Roman" w:hAnsi="Verdana" w:cs="Times New Roman"/>
                <w:color w:val="000000"/>
                <w:sz w:val="20"/>
                <w:szCs w:val="24"/>
              </w:rPr>
              <w:br/>
              <w:t xml:space="preserve">5. Bl. </w:t>
            </w:r>
            <w:proofErr w:type="spellStart"/>
            <w:r w:rsidRPr="003757CB">
              <w:rPr>
                <w:rFonts w:ascii="Verdana" w:eastAsia="Times New Roman" w:hAnsi="Verdana" w:cs="Times New Roman"/>
                <w:color w:val="000000"/>
                <w:sz w:val="20"/>
                <w:szCs w:val="24"/>
              </w:rPr>
              <w:t>Beinvenu</w:t>
            </w:r>
            <w:proofErr w:type="spellEnd"/>
            <w:r w:rsidRPr="003757CB">
              <w:rPr>
                <w:rFonts w:ascii="Verdana" w:eastAsia="Times New Roman" w:hAnsi="Verdana" w:cs="Times New Roman"/>
                <w:color w:val="000000"/>
                <w:sz w:val="20"/>
                <w:szCs w:val="24"/>
              </w:rPr>
              <w:t xml:space="preserve"> </w:t>
            </w:r>
            <w:proofErr w:type="spellStart"/>
            <w:r w:rsidRPr="003757CB">
              <w:rPr>
                <w:rFonts w:ascii="Verdana" w:eastAsia="Times New Roman" w:hAnsi="Verdana" w:cs="Times New Roman"/>
                <w:color w:val="000000"/>
                <w:sz w:val="20"/>
                <w:szCs w:val="24"/>
              </w:rPr>
              <w:t>Mareni</w:t>
            </w:r>
            <w:proofErr w:type="spellEnd"/>
            <w:r w:rsidRPr="003757CB">
              <w:rPr>
                <w:rFonts w:ascii="Verdana" w:eastAsia="Times New Roman" w:hAnsi="Verdana" w:cs="Times New Roman"/>
                <w:color w:val="000000"/>
                <w:sz w:val="20"/>
                <w:szCs w:val="24"/>
              </w:rPr>
              <w:t>, lay brother, religious of the Franciscan 1st Order, d. 1289</w:t>
            </w:r>
            <w:r w:rsidRPr="003757CB">
              <w:rPr>
                <w:rFonts w:ascii="Verdana" w:eastAsia="Times New Roman" w:hAnsi="Verdana" w:cs="Times New Roman"/>
                <w:color w:val="000000"/>
                <w:sz w:val="20"/>
                <w:szCs w:val="24"/>
              </w:rPr>
              <w:br/>
              <w:t xml:space="preserve">6. Bl. Marie-Catherine </w:t>
            </w:r>
            <w:proofErr w:type="spellStart"/>
            <w:r w:rsidRPr="003757CB">
              <w:rPr>
                <w:rFonts w:ascii="Verdana" w:eastAsia="Times New Roman" w:hAnsi="Verdana" w:cs="Times New Roman"/>
                <w:color w:val="000000"/>
                <w:sz w:val="20"/>
                <w:szCs w:val="24"/>
              </w:rPr>
              <w:t>Troijani</w:t>
            </w:r>
            <w:proofErr w:type="spellEnd"/>
            <w:r w:rsidRPr="003757CB">
              <w:rPr>
                <w:rFonts w:ascii="Verdana" w:eastAsia="Times New Roman" w:hAnsi="Verdana" w:cs="Times New Roman"/>
                <w:color w:val="000000"/>
                <w:sz w:val="20"/>
                <w:szCs w:val="24"/>
              </w:rPr>
              <w:t>, Virgin, religious of the Third-Order Regular [living in community, under a Rule], d. 1897</w:t>
            </w:r>
            <w:r w:rsidRPr="003757CB">
              <w:rPr>
                <w:rFonts w:ascii="Verdana" w:eastAsia="Times New Roman" w:hAnsi="Verdana" w:cs="Times New Roman"/>
                <w:color w:val="000000"/>
                <w:sz w:val="20"/>
                <w:szCs w:val="24"/>
              </w:rPr>
              <w:br/>
              <w:t xml:space="preserve">7. Bl. Anne-Rose </w:t>
            </w:r>
            <w:proofErr w:type="spellStart"/>
            <w:r w:rsidRPr="003757CB">
              <w:rPr>
                <w:rFonts w:ascii="Verdana" w:eastAsia="Times New Roman" w:hAnsi="Verdana" w:cs="Times New Roman"/>
                <w:color w:val="000000"/>
                <w:sz w:val="20"/>
                <w:szCs w:val="24"/>
              </w:rPr>
              <w:t>Gattorno</w:t>
            </w:r>
            <w:proofErr w:type="spellEnd"/>
            <w:r w:rsidRPr="003757CB">
              <w:rPr>
                <w:rFonts w:ascii="Verdana" w:eastAsia="Times New Roman" w:hAnsi="Verdana" w:cs="Times New Roman"/>
                <w:color w:val="000000"/>
                <w:sz w:val="20"/>
                <w:szCs w:val="24"/>
              </w:rPr>
              <w:t>, Virgin, religious of the Third-Order Regular [living in community, under a Rule], d. 1900</w:t>
            </w:r>
            <w:r w:rsidRPr="003757CB">
              <w:rPr>
                <w:rFonts w:ascii="Verdana" w:eastAsia="Times New Roman" w:hAnsi="Verdana" w:cs="Times New Roman"/>
                <w:color w:val="000000"/>
                <w:sz w:val="20"/>
                <w:szCs w:val="24"/>
              </w:rPr>
              <w:br/>
              <w:t>8. Feast of Mary Mediatrix of all Graces</w:t>
            </w:r>
            <w:r w:rsidRPr="003757CB">
              <w:rPr>
                <w:rFonts w:ascii="Verdana" w:eastAsia="Times New Roman" w:hAnsi="Verdana" w:cs="Times New Roman"/>
                <w:color w:val="000000"/>
                <w:sz w:val="20"/>
                <w:szCs w:val="24"/>
              </w:rPr>
              <w:br/>
              <w:t xml:space="preserve">9. Bl. Antoine </w:t>
            </w:r>
            <w:proofErr w:type="spellStart"/>
            <w:r w:rsidRPr="003757CB">
              <w:rPr>
                <w:rFonts w:ascii="Verdana" w:eastAsia="Times New Roman" w:hAnsi="Verdana" w:cs="Times New Roman"/>
                <w:color w:val="000000"/>
                <w:sz w:val="20"/>
                <w:szCs w:val="24"/>
              </w:rPr>
              <w:t>Bajewski</w:t>
            </w:r>
            <w:proofErr w:type="spellEnd"/>
            <w:r w:rsidRPr="003757CB">
              <w:rPr>
                <w:rFonts w:ascii="Verdana" w:eastAsia="Times New Roman" w:hAnsi="Verdana" w:cs="Times New Roman"/>
                <w:color w:val="000000"/>
                <w:sz w:val="20"/>
                <w:szCs w:val="24"/>
              </w:rPr>
              <w:t>, Priest, Conventual religious, martyr 1941</w:t>
            </w:r>
            <w:r w:rsidRPr="003757CB">
              <w:rPr>
                <w:rFonts w:ascii="Verdana" w:eastAsia="Times New Roman" w:hAnsi="Verdana" w:cs="Times New Roman"/>
                <w:color w:val="000000"/>
                <w:sz w:val="20"/>
                <w:szCs w:val="24"/>
              </w:rPr>
              <w:br/>
              <w:t>10. Bl. Marie-Bernard Butler, Virgin, religious of the Third-Order Regular [living in community, under a Rule], d. 1924</w:t>
            </w:r>
            <w:r w:rsidRPr="003757CB">
              <w:rPr>
                <w:rFonts w:ascii="Verdana" w:eastAsia="Times New Roman" w:hAnsi="Verdana" w:cs="Times New Roman"/>
                <w:color w:val="000000"/>
                <w:sz w:val="20"/>
                <w:szCs w:val="24"/>
              </w:rPr>
              <w:br/>
              <w:t xml:space="preserve">11. St. Gemme de Sulmona, Virgin, Franciscan Third Order Secular, d. 1439 </w:t>
            </w:r>
            <w:hyperlink r:id="rId16" w:history="1">
              <w:r w:rsidRPr="003757CB">
                <w:rPr>
                  <w:rFonts w:ascii="Verdana" w:eastAsia="Times New Roman" w:hAnsi="Verdana" w:cs="Times New Roman"/>
                  <w:color w:val="0000EE"/>
                  <w:sz w:val="20"/>
                  <w:szCs w:val="24"/>
                  <w:u w:val="single"/>
                </w:rPr>
                <w:br/>
                <w:t xml:space="preserve">12. St Ignatius of </w:t>
              </w:r>
              <w:proofErr w:type="spellStart"/>
              <w:r w:rsidRPr="003757CB">
                <w:rPr>
                  <w:rFonts w:ascii="Verdana" w:eastAsia="Times New Roman" w:hAnsi="Verdana" w:cs="Times New Roman"/>
                  <w:color w:val="0000EE"/>
                  <w:sz w:val="20"/>
                  <w:szCs w:val="24"/>
                  <w:u w:val="single"/>
                </w:rPr>
                <w:t>Laconi</w:t>
              </w:r>
              <w:proofErr w:type="spellEnd"/>
              <w:r w:rsidRPr="003757CB">
                <w:rPr>
                  <w:rFonts w:ascii="Verdana" w:eastAsia="Times New Roman" w:hAnsi="Verdana" w:cs="Times New Roman"/>
                  <w:color w:val="0000EE"/>
                  <w:sz w:val="20"/>
                  <w:szCs w:val="24"/>
                  <w:u w:val="single"/>
                </w:rPr>
                <w:t>, lay brother, Capuchin religious, d. 1781</w:t>
              </w:r>
            </w:hyperlink>
            <w:r w:rsidRPr="003757CB">
              <w:rPr>
                <w:rFonts w:ascii="Verdana" w:eastAsia="Times New Roman" w:hAnsi="Verdana" w:cs="Times New Roman"/>
                <w:color w:val="000000"/>
                <w:sz w:val="20"/>
                <w:szCs w:val="24"/>
              </w:rPr>
              <w:t xml:space="preserve"> </w:t>
            </w:r>
            <w:hyperlink r:id="rId17" w:history="1">
              <w:r w:rsidRPr="003757CB">
                <w:rPr>
                  <w:rFonts w:ascii="Verdana" w:eastAsia="Times New Roman" w:hAnsi="Verdana" w:cs="Times New Roman"/>
                  <w:color w:val="0000EE"/>
                  <w:sz w:val="20"/>
                  <w:szCs w:val="24"/>
                  <w:u w:val="single"/>
                </w:rPr>
                <w:br/>
                <w:t xml:space="preserve">13. St. Michael </w:t>
              </w:r>
              <w:proofErr w:type="spellStart"/>
              <w:r w:rsidRPr="003757CB">
                <w:rPr>
                  <w:rFonts w:ascii="Verdana" w:eastAsia="Times New Roman" w:hAnsi="Verdana" w:cs="Times New Roman"/>
                  <w:color w:val="0000EE"/>
                  <w:sz w:val="20"/>
                  <w:szCs w:val="24"/>
                  <w:u w:val="single"/>
                </w:rPr>
                <w:t>Garicoits</w:t>
              </w:r>
              <w:proofErr w:type="spellEnd"/>
              <w:r w:rsidRPr="003757CB">
                <w:rPr>
                  <w:rFonts w:ascii="Verdana" w:eastAsia="Times New Roman" w:hAnsi="Verdana" w:cs="Times New Roman"/>
                  <w:color w:val="0000EE"/>
                  <w:sz w:val="20"/>
                  <w:szCs w:val="24"/>
                  <w:u w:val="single"/>
                </w:rPr>
                <w:t>, Priest, had been a tertiary before founding or joining another religious Institute, d. 1863</w:t>
              </w:r>
            </w:hyperlink>
            <w:r w:rsidRPr="003757CB">
              <w:rPr>
                <w:rFonts w:ascii="Verdana" w:eastAsia="Times New Roman" w:hAnsi="Verdana" w:cs="Times New Roman"/>
                <w:color w:val="000000"/>
                <w:sz w:val="20"/>
                <w:szCs w:val="24"/>
              </w:rPr>
              <w:t xml:space="preserve"> </w:t>
            </w:r>
            <w:r w:rsidRPr="003757CB">
              <w:rPr>
                <w:rFonts w:ascii="Verdana" w:eastAsia="Times New Roman" w:hAnsi="Verdana" w:cs="Times New Roman"/>
                <w:color w:val="000000"/>
                <w:sz w:val="20"/>
                <w:szCs w:val="24"/>
              </w:rPr>
              <w:br/>
              <w:t>14. St. Marie-Dominique Mazzarello, Virgin, had been a tertiary before founding or joining another religious Institute, d. 1881</w:t>
            </w:r>
            <w:r w:rsidRPr="003757CB">
              <w:rPr>
                <w:rFonts w:ascii="Verdana" w:eastAsia="Times New Roman" w:hAnsi="Verdana" w:cs="Times New Roman"/>
                <w:color w:val="000000"/>
                <w:sz w:val="20"/>
                <w:szCs w:val="24"/>
              </w:rPr>
              <w:br/>
              <w:t xml:space="preserve">15. St. Jean-Baptiste de la Salle, Priest, had been a tertiary before founding or joining another religious Institute, d. 1719 </w:t>
            </w:r>
            <w:hyperlink r:id="rId18" w:history="1">
              <w:r w:rsidRPr="003757CB">
                <w:rPr>
                  <w:rFonts w:ascii="Verdana" w:eastAsia="Times New Roman" w:hAnsi="Verdana" w:cs="Times New Roman"/>
                  <w:color w:val="0000EE"/>
                  <w:sz w:val="20"/>
                  <w:szCs w:val="24"/>
                  <w:u w:val="single"/>
                </w:rPr>
                <w:br/>
                <w:t>16. St. Theophilus of Corte, Priest, religious of the Franciscan 1st Order, d. 1740</w:t>
              </w:r>
            </w:hyperlink>
            <w:r w:rsidRPr="003757CB">
              <w:rPr>
                <w:rFonts w:ascii="Verdana" w:eastAsia="Times New Roman" w:hAnsi="Verdana" w:cs="Times New Roman"/>
                <w:color w:val="000000"/>
                <w:sz w:val="20"/>
                <w:szCs w:val="24"/>
              </w:rPr>
              <w:t xml:space="preserve"> </w:t>
            </w:r>
            <w:hyperlink r:id="rId19" w:history="1">
              <w:r w:rsidRPr="003757CB">
                <w:rPr>
                  <w:rFonts w:ascii="Verdana" w:eastAsia="Times New Roman" w:hAnsi="Verdana" w:cs="Times New Roman"/>
                  <w:color w:val="0000EE"/>
                  <w:sz w:val="20"/>
                  <w:szCs w:val="24"/>
                  <w:u w:val="single"/>
                </w:rPr>
                <w:br/>
                <w:t xml:space="preserve">17. St. Paschal of Baylon, lay brother, religious of the Franciscan 1st Order, d. 1592 </w:t>
              </w:r>
            </w:hyperlink>
            <w:hyperlink r:id="rId20" w:history="1">
              <w:r w:rsidRPr="003757CB">
                <w:rPr>
                  <w:rFonts w:ascii="Verdana" w:eastAsia="Times New Roman" w:hAnsi="Verdana" w:cs="Times New Roman"/>
                  <w:color w:val="0000EE"/>
                  <w:sz w:val="20"/>
                  <w:szCs w:val="24"/>
                  <w:u w:val="single"/>
                </w:rPr>
                <w:br/>
                <w:t xml:space="preserve">18. St. Felix de </w:t>
              </w:r>
              <w:proofErr w:type="spellStart"/>
              <w:r w:rsidRPr="003757CB">
                <w:rPr>
                  <w:rFonts w:ascii="Verdana" w:eastAsia="Times New Roman" w:hAnsi="Verdana" w:cs="Times New Roman"/>
                  <w:color w:val="0000EE"/>
                  <w:sz w:val="20"/>
                  <w:szCs w:val="24"/>
                  <w:u w:val="single"/>
                </w:rPr>
                <w:t>Cantalice</w:t>
              </w:r>
              <w:proofErr w:type="spellEnd"/>
              <w:r w:rsidRPr="003757CB">
                <w:rPr>
                  <w:rFonts w:ascii="Verdana" w:eastAsia="Times New Roman" w:hAnsi="Verdana" w:cs="Times New Roman"/>
                  <w:color w:val="0000EE"/>
                  <w:sz w:val="20"/>
                  <w:szCs w:val="24"/>
                  <w:u w:val="single"/>
                </w:rPr>
                <w:t xml:space="preserve">, lay brother, Capuchin religious, 1587 </w:t>
              </w:r>
            </w:hyperlink>
            <w:hyperlink r:id="rId21" w:history="1">
              <w:r w:rsidRPr="003757CB">
                <w:rPr>
                  <w:rFonts w:ascii="Verdana" w:eastAsia="Times New Roman" w:hAnsi="Verdana" w:cs="Times New Roman"/>
                  <w:color w:val="0000EE"/>
                  <w:sz w:val="20"/>
                  <w:szCs w:val="24"/>
                  <w:u w:val="single"/>
                </w:rPr>
                <w:br/>
                <w:t>19. St. Yves, Priest, Franciscan Third Order Secular, d. 1303</w:t>
              </w:r>
            </w:hyperlink>
            <w:r w:rsidRPr="003757CB">
              <w:rPr>
                <w:rFonts w:ascii="Verdana" w:eastAsia="Times New Roman" w:hAnsi="Verdana" w:cs="Times New Roman"/>
                <w:color w:val="000000"/>
                <w:sz w:val="20"/>
                <w:szCs w:val="24"/>
              </w:rPr>
              <w:t xml:space="preserve"> </w:t>
            </w:r>
            <w:hyperlink r:id="rId22" w:history="1">
              <w:r w:rsidRPr="003757CB">
                <w:rPr>
                  <w:rFonts w:ascii="Verdana" w:eastAsia="Times New Roman" w:hAnsi="Verdana" w:cs="Times New Roman"/>
                  <w:color w:val="0000EE"/>
                  <w:sz w:val="20"/>
                  <w:szCs w:val="24"/>
                  <w:u w:val="single"/>
                </w:rPr>
                <w:br/>
                <w:t>20. St. Bernardine of Siena, Priest, religious of the Franciscan 1st Order, d. 1444</w:t>
              </w:r>
            </w:hyperlink>
            <w:r w:rsidRPr="003757CB">
              <w:rPr>
                <w:rFonts w:ascii="Verdana" w:eastAsia="Times New Roman" w:hAnsi="Verdana" w:cs="Times New Roman"/>
                <w:color w:val="000000"/>
                <w:sz w:val="20"/>
                <w:szCs w:val="24"/>
              </w:rPr>
              <w:t xml:space="preserve"> </w:t>
            </w:r>
            <w:hyperlink r:id="rId23" w:history="1">
              <w:r w:rsidRPr="003757CB">
                <w:rPr>
                  <w:rFonts w:ascii="Verdana" w:eastAsia="Times New Roman" w:hAnsi="Verdana" w:cs="Times New Roman"/>
                  <w:color w:val="0000EE"/>
                  <w:sz w:val="20"/>
                  <w:szCs w:val="24"/>
                  <w:u w:val="single"/>
                </w:rPr>
                <w:br/>
                <w:t>21. St. Crispin of Viterbo, lay brother, Capuchin religious, d. 1750</w:t>
              </w:r>
            </w:hyperlink>
            <w:r w:rsidRPr="003757CB">
              <w:rPr>
                <w:rFonts w:ascii="Verdana" w:eastAsia="Times New Roman" w:hAnsi="Verdana" w:cs="Times New Roman"/>
                <w:color w:val="000000"/>
                <w:sz w:val="20"/>
                <w:szCs w:val="24"/>
              </w:rPr>
              <w:t xml:space="preserve"> </w:t>
            </w:r>
            <w:r w:rsidRPr="003757CB">
              <w:rPr>
                <w:rFonts w:ascii="Verdana" w:eastAsia="Times New Roman" w:hAnsi="Verdana" w:cs="Times New Roman"/>
                <w:color w:val="000000"/>
                <w:sz w:val="20"/>
                <w:szCs w:val="24"/>
              </w:rPr>
              <w:br/>
              <w:t xml:space="preserve">22. St. Joaquina </w:t>
            </w:r>
            <w:proofErr w:type="spellStart"/>
            <w:r w:rsidRPr="003757CB">
              <w:rPr>
                <w:rFonts w:ascii="Verdana" w:eastAsia="Times New Roman" w:hAnsi="Verdana" w:cs="Times New Roman"/>
                <w:color w:val="000000"/>
                <w:sz w:val="20"/>
                <w:szCs w:val="24"/>
              </w:rPr>
              <w:t>Vedruna</w:t>
            </w:r>
            <w:proofErr w:type="spellEnd"/>
            <w:r w:rsidRPr="003757CB">
              <w:rPr>
                <w:rFonts w:ascii="Verdana" w:eastAsia="Times New Roman" w:hAnsi="Verdana" w:cs="Times New Roman"/>
                <w:color w:val="000000"/>
                <w:sz w:val="20"/>
                <w:szCs w:val="24"/>
              </w:rPr>
              <w:t xml:space="preserve">, Virgin, had been a tertiary before founding or joining another religious Institute, d. 1854 </w:t>
            </w:r>
            <w:hyperlink r:id="rId24" w:history="1">
              <w:r w:rsidRPr="003757CB">
                <w:rPr>
                  <w:rFonts w:ascii="Verdana" w:eastAsia="Times New Roman" w:hAnsi="Verdana" w:cs="Times New Roman"/>
                  <w:color w:val="0000EE"/>
                  <w:sz w:val="20"/>
                  <w:szCs w:val="24"/>
                  <w:u w:val="single"/>
                </w:rPr>
                <w:br/>
                <w:t xml:space="preserve">23. Bl. Gerard of </w:t>
              </w:r>
              <w:proofErr w:type="spellStart"/>
              <w:r w:rsidRPr="003757CB">
                <w:rPr>
                  <w:rFonts w:ascii="Verdana" w:eastAsia="Times New Roman" w:hAnsi="Verdana" w:cs="Times New Roman"/>
                  <w:color w:val="0000EE"/>
                  <w:sz w:val="20"/>
                  <w:szCs w:val="24"/>
                  <w:u w:val="single"/>
                </w:rPr>
                <w:t>Villamagna</w:t>
              </w:r>
              <w:proofErr w:type="spellEnd"/>
              <w:r w:rsidRPr="003757CB">
                <w:rPr>
                  <w:rFonts w:ascii="Verdana" w:eastAsia="Times New Roman" w:hAnsi="Verdana" w:cs="Times New Roman"/>
                  <w:color w:val="0000EE"/>
                  <w:sz w:val="20"/>
                  <w:szCs w:val="24"/>
                  <w:u w:val="single"/>
                </w:rPr>
                <w:t>, Confessor, Franciscan Third Order Secular, d. 1242</w:t>
              </w:r>
            </w:hyperlink>
            <w:r w:rsidRPr="003757CB">
              <w:rPr>
                <w:rFonts w:ascii="Verdana" w:eastAsia="Times New Roman" w:hAnsi="Verdana" w:cs="Times New Roman"/>
                <w:color w:val="000000"/>
                <w:sz w:val="20"/>
                <w:szCs w:val="24"/>
              </w:rPr>
              <w:t xml:space="preserve"> </w:t>
            </w:r>
            <w:hyperlink r:id="rId25" w:history="1">
              <w:r w:rsidRPr="003757CB">
                <w:rPr>
                  <w:rFonts w:ascii="Verdana" w:eastAsia="Times New Roman" w:hAnsi="Verdana" w:cs="Times New Roman"/>
                  <w:color w:val="0000EE"/>
                  <w:sz w:val="20"/>
                  <w:szCs w:val="24"/>
                  <w:u w:val="single"/>
                </w:rPr>
                <w:br/>
                <w:t>24. Bl. John of Prado, Priest, religious of the Franciscan 1st Order, martyr 1631</w:t>
              </w:r>
            </w:hyperlink>
            <w:r w:rsidRPr="003757CB">
              <w:rPr>
                <w:rFonts w:ascii="Verdana" w:eastAsia="Times New Roman" w:hAnsi="Verdana" w:cs="Times New Roman"/>
                <w:color w:val="000000"/>
                <w:sz w:val="20"/>
                <w:szCs w:val="24"/>
              </w:rPr>
              <w:t xml:space="preserve"> </w:t>
            </w:r>
            <w:r w:rsidRPr="003757CB">
              <w:rPr>
                <w:rFonts w:ascii="Verdana" w:eastAsia="Times New Roman" w:hAnsi="Verdana" w:cs="Times New Roman"/>
                <w:color w:val="000000"/>
                <w:sz w:val="20"/>
                <w:szCs w:val="24"/>
              </w:rPr>
              <w:br/>
              <w:t>25. Dedication of the Basilica in Assisi, 1253</w:t>
            </w:r>
            <w:r w:rsidRPr="003757CB">
              <w:rPr>
                <w:rFonts w:ascii="Verdana" w:eastAsia="Times New Roman" w:hAnsi="Verdana" w:cs="Times New Roman"/>
                <w:color w:val="000000"/>
                <w:sz w:val="20"/>
                <w:szCs w:val="24"/>
              </w:rPr>
              <w:br/>
              <w:t xml:space="preserve">26. St. Philippe Neri, Priest, had been a tertiary before founding or joining another religious Institute, d. 1595; </w:t>
            </w:r>
            <w:hyperlink r:id="rId26" w:history="1">
              <w:r w:rsidRPr="003757CB">
                <w:rPr>
                  <w:rFonts w:ascii="Verdana" w:eastAsia="Times New Roman" w:hAnsi="Verdana" w:cs="Times New Roman"/>
                  <w:color w:val="0000EE"/>
                  <w:sz w:val="20"/>
                  <w:szCs w:val="24"/>
                  <w:u w:val="single"/>
                </w:rPr>
                <w:t>memorial of St Mariane of Jesus Parades, Virgin, Franciscan Third Order Secular, d. 1645</w:t>
              </w:r>
            </w:hyperlink>
            <w:r w:rsidRPr="003757CB">
              <w:rPr>
                <w:rFonts w:ascii="Verdana" w:eastAsia="Times New Roman" w:hAnsi="Verdana" w:cs="Times New Roman"/>
                <w:color w:val="000000"/>
                <w:sz w:val="20"/>
                <w:szCs w:val="24"/>
              </w:rPr>
              <w:t xml:space="preserve"> </w:t>
            </w:r>
            <w:hyperlink r:id="rId27" w:history="1">
              <w:r w:rsidRPr="003757CB">
                <w:rPr>
                  <w:rFonts w:ascii="Verdana" w:eastAsia="Times New Roman" w:hAnsi="Verdana" w:cs="Times New Roman"/>
                  <w:color w:val="0000EE"/>
                  <w:sz w:val="20"/>
                  <w:szCs w:val="24"/>
                  <w:u w:val="single"/>
                </w:rPr>
                <w:br/>
                <w:t>27. Bl. Gerard of Lunel, Confessor, Franciscan Third Order Secular, d. 1270</w:t>
              </w:r>
            </w:hyperlink>
            <w:r w:rsidRPr="003757CB">
              <w:rPr>
                <w:rFonts w:ascii="Verdana" w:eastAsia="Times New Roman" w:hAnsi="Verdana" w:cs="Times New Roman"/>
                <w:color w:val="000000"/>
                <w:sz w:val="20"/>
                <w:szCs w:val="24"/>
              </w:rPr>
              <w:t xml:space="preserve"> </w:t>
            </w:r>
            <w:r w:rsidRPr="003757CB">
              <w:rPr>
                <w:rFonts w:ascii="Verdana" w:eastAsia="Times New Roman" w:hAnsi="Verdana" w:cs="Times New Roman"/>
                <w:color w:val="000000"/>
                <w:sz w:val="20"/>
                <w:szCs w:val="24"/>
              </w:rPr>
              <w:br/>
              <w:t>28. St. Jean-Baptiste Rossi, Priest, Franciscan Third Order Secular, d. 1764</w:t>
            </w:r>
            <w:r w:rsidRPr="003757CB">
              <w:rPr>
                <w:rFonts w:ascii="Verdana" w:eastAsia="Times New Roman" w:hAnsi="Verdana" w:cs="Times New Roman"/>
                <w:color w:val="000000"/>
                <w:sz w:val="20"/>
                <w:szCs w:val="24"/>
              </w:rPr>
              <w:br/>
              <w:t xml:space="preserve">29. Bl. Etienne et Raymond, Priest, religious of the Franciscan 1st Order, d. 1242 </w:t>
            </w:r>
            <w:hyperlink r:id="rId28" w:history="1">
              <w:r w:rsidRPr="003757CB">
                <w:rPr>
                  <w:rFonts w:ascii="Verdana" w:eastAsia="Times New Roman" w:hAnsi="Verdana" w:cs="Times New Roman"/>
                  <w:color w:val="0000EE"/>
                  <w:sz w:val="20"/>
                  <w:szCs w:val="24"/>
                  <w:u w:val="single"/>
                </w:rPr>
                <w:br/>
                <w:t>30. St. Joan of Arc, Virgin, Franciscan Third Order Secular, d. 1431</w:t>
              </w:r>
            </w:hyperlink>
            <w:r w:rsidRPr="003757CB">
              <w:rPr>
                <w:rFonts w:ascii="Verdana" w:eastAsia="Times New Roman" w:hAnsi="Verdana" w:cs="Times New Roman"/>
                <w:color w:val="000000"/>
                <w:sz w:val="20"/>
                <w:szCs w:val="24"/>
              </w:rPr>
              <w:t xml:space="preserve"> </w:t>
            </w:r>
            <w:hyperlink r:id="rId29" w:history="1">
              <w:r w:rsidRPr="003757CB">
                <w:rPr>
                  <w:rFonts w:ascii="Verdana" w:eastAsia="Times New Roman" w:hAnsi="Verdana" w:cs="Times New Roman"/>
                  <w:color w:val="0000EE"/>
                  <w:sz w:val="20"/>
                  <w:szCs w:val="24"/>
                  <w:u w:val="single"/>
                </w:rPr>
                <w:t xml:space="preserve">King Saint Fernando III, Confessor, Franciscan Third Order Secular, d. 1252 </w:t>
              </w:r>
            </w:hyperlink>
            <w:r w:rsidRPr="003757CB">
              <w:rPr>
                <w:rFonts w:ascii="Verdana" w:eastAsia="Times New Roman" w:hAnsi="Verdana" w:cs="Times New Roman"/>
                <w:color w:val="000000"/>
                <w:sz w:val="20"/>
                <w:szCs w:val="24"/>
              </w:rPr>
              <w:br/>
              <w:t xml:space="preserve">31. Feast of the Queenship of Mary, Public Consecration of the world to the Immaculate Heart of Mary Novena in preparation of the feast of Pentecost </w:t>
            </w:r>
            <w:proofErr w:type="spellStart"/>
            <w:r w:rsidRPr="003757CB">
              <w:rPr>
                <w:rFonts w:ascii="Verdana" w:eastAsia="Times New Roman" w:hAnsi="Verdana" w:cs="Times New Roman"/>
                <w:color w:val="000000"/>
                <w:sz w:val="20"/>
                <w:szCs w:val="24"/>
              </w:rPr>
              <w:t>Pentecost</w:t>
            </w:r>
            <w:proofErr w:type="spellEnd"/>
            <w:r w:rsidRPr="003757CB">
              <w:rPr>
                <w:rFonts w:ascii="Verdana" w:eastAsia="Times New Roman" w:hAnsi="Verdana" w:cs="Times New Roman"/>
                <w:color w:val="000000"/>
                <w:sz w:val="20"/>
                <w:szCs w:val="24"/>
              </w:rPr>
              <w:t xml:space="preserve"> - Plenary Indulgence – Chant in public the Veni Creator Sacred Heart – Plenary Indulgence - Public recitation of the Act of Reparation</w:t>
            </w:r>
            <w:r w:rsidRPr="003757CB">
              <w:rPr>
                <w:rFonts w:ascii="Times New Roman" w:eastAsia="Times New Roman" w:hAnsi="Times New Roman" w:cs="Times New Roman"/>
                <w:b/>
                <w:bCs/>
                <w:color w:val="222222"/>
                <w:sz w:val="24"/>
                <w:szCs w:val="24"/>
                <w:lang w:val="en"/>
              </w:rPr>
              <w:t xml:space="preserve"> </w:t>
            </w:r>
          </w:p>
        </w:tc>
        <w:tc>
          <w:tcPr>
            <w:tcW w:w="20" w:type="dxa"/>
          </w:tcPr>
          <w:p w14:paraId="57D5FC0B" w14:textId="77777777" w:rsidR="00850CFF" w:rsidRPr="00B03C28" w:rsidRDefault="00850CFF" w:rsidP="00B03C28">
            <w:pPr>
              <w:rPr>
                <w:rFonts w:ascii="Times New Roman" w:eastAsia="Times New Roman" w:hAnsi="Times New Roman" w:cs="Times New Roman"/>
                <w:sz w:val="24"/>
                <w:szCs w:val="24"/>
              </w:rPr>
            </w:pPr>
          </w:p>
        </w:tc>
        <w:tc>
          <w:tcPr>
            <w:tcW w:w="20" w:type="dxa"/>
            <w:vAlign w:val="center"/>
          </w:tcPr>
          <w:p w14:paraId="28C1A2F8" w14:textId="7C86BB8D" w:rsidR="00850CFF" w:rsidRPr="00B03C28" w:rsidRDefault="00850CFF" w:rsidP="00B03C28">
            <w:pPr>
              <w:rPr>
                <w:rFonts w:ascii="Times New Roman" w:eastAsia="Times New Roman" w:hAnsi="Times New Roman" w:cs="Times New Roman"/>
                <w:sz w:val="24"/>
                <w:szCs w:val="24"/>
              </w:rPr>
            </w:pPr>
          </w:p>
        </w:tc>
      </w:tr>
    </w:tbl>
    <w:p w14:paraId="71215B5C" w14:textId="77777777" w:rsidR="006A66FB" w:rsidRDefault="006A66FB" w:rsidP="00B03C28">
      <w:pPr>
        <w:spacing w:after="240"/>
        <w:rPr>
          <w:rFonts w:ascii="Times New Roman" w:eastAsia="Times New Roman" w:hAnsi="Times New Roman" w:cs="Times New Roman"/>
          <w:b/>
          <w:bCs/>
          <w:color w:val="222222"/>
          <w:sz w:val="24"/>
          <w:szCs w:val="24"/>
          <w:u w:val="single"/>
          <w:lang w:val="en"/>
        </w:rPr>
      </w:pPr>
    </w:p>
    <w:p w14:paraId="1CC1B996" w14:textId="4A81D050" w:rsidR="00B03C28" w:rsidRDefault="00B03C28" w:rsidP="00B03C28">
      <w:pPr>
        <w:spacing w:after="240"/>
        <w:rPr>
          <w:rFonts w:ascii="Times New Roman" w:eastAsia="Times New Roman" w:hAnsi="Times New Roman" w:cs="Times New Roman"/>
          <w:color w:val="222222"/>
          <w:sz w:val="24"/>
          <w:szCs w:val="24"/>
          <w:lang w:val="en"/>
        </w:rPr>
      </w:pPr>
      <w:r w:rsidRPr="006C6363">
        <w:rPr>
          <w:rFonts w:ascii="Times New Roman" w:eastAsia="Times New Roman" w:hAnsi="Times New Roman" w:cs="Times New Roman"/>
          <w:b/>
          <w:bCs/>
          <w:color w:val="222222"/>
          <w:sz w:val="24"/>
          <w:szCs w:val="24"/>
          <w:u w:val="single"/>
          <w:lang w:val="en"/>
        </w:rPr>
        <w:t>Apostolate for Food Banks</w:t>
      </w:r>
      <w:r w:rsidRPr="00B03C28">
        <w:rPr>
          <w:rFonts w:ascii="Times New Roman" w:eastAsia="Times New Roman" w:hAnsi="Times New Roman" w:cs="Times New Roman"/>
          <w:b/>
          <w:bCs/>
          <w:color w:val="222222"/>
          <w:sz w:val="24"/>
          <w:szCs w:val="24"/>
          <w:lang w:val="en"/>
        </w:rPr>
        <w:t xml:space="preserve">:  </w:t>
      </w:r>
      <w:r w:rsidRPr="00B03C28">
        <w:rPr>
          <w:rFonts w:ascii="Times New Roman" w:eastAsia="Times New Roman" w:hAnsi="Times New Roman" w:cs="Times New Roman"/>
          <w:color w:val="222222"/>
          <w:sz w:val="24"/>
          <w:szCs w:val="24"/>
          <w:lang w:val="en"/>
        </w:rPr>
        <w:t xml:space="preserve">Please bring can goods (the Pop-Top kind only) to our monthly gatherings.  We will collect these and distribute to one of our local parishes who have food distribution to the poor.  </w:t>
      </w:r>
    </w:p>
    <w:p w14:paraId="1FFC165F" w14:textId="77777777" w:rsidR="0082387A" w:rsidRDefault="00C65FAC" w:rsidP="00B86E5B">
      <w:pPr>
        <w:spacing w:after="240"/>
        <w:rPr>
          <w:rFonts w:ascii="Times New Roman" w:eastAsia="Times New Roman" w:hAnsi="Times New Roman" w:cs="Times New Roman"/>
          <w:color w:val="222222"/>
          <w:sz w:val="24"/>
          <w:szCs w:val="24"/>
          <w:lang w:val="en"/>
        </w:rPr>
      </w:pPr>
      <w:r w:rsidRPr="00C65FAC">
        <w:rPr>
          <w:rFonts w:ascii="Times New Roman" w:eastAsia="Times New Roman" w:hAnsi="Times New Roman" w:cs="Times New Roman"/>
          <w:b/>
          <w:bCs/>
          <w:color w:val="222222"/>
          <w:sz w:val="24"/>
          <w:szCs w:val="24"/>
          <w:u w:val="single"/>
          <w:lang w:val="en"/>
        </w:rPr>
        <w:t>Apostolate for Homeless</w:t>
      </w:r>
      <w:r>
        <w:rPr>
          <w:rFonts w:ascii="Times New Roman" w:eastAsia="Times New Roman" w:hAnsi="Times New Roman" w:cs="Times New Roman"/>
          <w:color w:val="222222"/>
          <w:sz w:val="24"/>
          <w:szCs w:val="24"/>
          <w:lang w:val="en"/>
        </w:rPr>
        <w:t>:  Please bring items to pass to the homeless at the breakfast at Our Lady of Guadalupe Shrine.  Needed are:  SOCKS, Hats, Glover, Scarfs.</w:t>
      </w:r>
    </w:p>
    <w:p w14:paraId="5954B8E1" w14:textId="6653907F" w:rsidR="00E64657" w:rsidRDefault="002F15F8" w:rsidP="00B03C28">
      <w:pPr>
        <w:spacing w:after="240"/>
        <w:rPr>
          <w:rFonts w:ascii="Times New Roman" w:eastAsia="Times New Roman" w:hAnsi="Times New Roman" w:cs="Times New Roman"/>
          <w:b/>
          <w:bCs/>
          <w:color w:val="222222"/>
          <w:sz w:val="24"/>
          <w:szCs w:val="24"/>
          <w:u w:val="single"/>
          <w:lang w:val="en"/>
        </w:rPr>
        <w:sectPr w:rsidR="00E64657" w:rsidSect="00C108B6">
          <w:headerReference w:type="even" r:id="rId30"/>
          <w:headerReference w:type="default" r:id="rId31"/>
          <w:footerReference w:type="default" r:id="rId32"/>
          <w:headerReference w:type="first" r:id="rId33"/>
          <w:footerReference w:type="first" r:id="rId34"/>
          <w:type w:val="continuous"/>
          <w:pgSz w:w="12240" w:h="15840" w:code="1"/>
          <w:pgMar w:top="1440" w:right="1440" w:bottom="1440" w:left="1440" w:header="720" w:footer="720" w:gutter="0"/>
          <w:cols w:space="720"/>
          <w:titlePg/>
          <w:docGrid w:linePitch="272"/>
        </w:sectPr>
      </w:pPr>
      <w:r w:rsidRPr="006C6363">
        <w:rPr>
          <w:rFonts w:ascii="Times New Roman" w:eastAsia="Times New Roman" w:hAnsi="Times New Roman" w:cs="Times New Roman"/>
          <w:b/>
          <w:bCs/>
          <w:color w:val="222222"/>
          <w:u w:val="single"/>
          <w:lang w:val="en"/>
        </w:rPr>
        <w:t>Another Apostolate</w:t>
      </w:r>
      <w:r w:rsidRPr="002F15F8">
        <w:rPr>
          <w:rFonts w:ascii="Times New Roman" w:eastAsia="Times New Roman" w:hAnsi="Times New Roman" w:cs="Times New Roman"/>
          <w:b/>
          <w:bCs/>
          <w:color w:val="222222"/>
          <w:lang w:val="en"/>
        </w:rPr>
        <w:t>:</w:t>
      </w:r>
      <w:r>
        <w:rPr>
          <w:rFonts w:ascii="Times New Roman" w:eastAsia="Times New Roman" w:hAnsi="Times New Roman" w:cs="Times New Roman"/>
          <w:color w:val="222222"/>
          <w:lang w:val="en"/>
        </w:rPr>
        <w:t xml:space="preserve"> </w:t>
      </w:r>
      <w:r w:rsidRPr="002F15F8">
        <w:rPr>
          <w:rFonts w:ascii="Times New Roman" w:hAnsi="Times New Roman" w:cs="Times New Roman"/>
        </w:rPr>
        <w:t>At O</w:t>
      </w:r>
      <w:r>
        <w:rPr>
          <w:rFonts w:ascii="Times New Roman" w:hAnsi="Times New Roman" w:cs="Times New Roman"/>
        </w:rPr>
        <w:t xml:space="preserve">ur </w:t>
      </w:r>
      <w:r w:rsidRPr="002F15F8">
        <w:rPr>
          <w:rFonts w:ascii="Times New Roman" w:hAnsi="Times New Roman" w:cs="Times New Roman"/>
        </w:rPr>
        <w:t>L</w:t>
      </w:r>
      <w:r>
        <w:rPr>
          <w:rFonts w:ascii="Times New Roman" w:hAnsi="Times New Roman" w:cs="Times New Roman"/>
        </w:rPr>
        <w:t xml:space="preserve">ady of </w:t>
      </w:r>
      <w:r w:rsidRPr="002F15F8">
        <w:rPr>
          <w:rFonts w:ascii="Times New Roman" w:hAnsi="Times New Roman" w:cs="Times New Roman"/>
        </w:rPr>
        <w:t>G</w:t>
      </w:r>
      <w:r>
        <w:rPr>
          <w:rFonts w:ascii="Times New Roman" w:hAnsi="Times New Roman" w:cs="Times New Roman"/>
        </w:rPr>
        <w:t>uadalupe</w:t>
      </w:r>
      <w:r w:rsidRPr="002F15F8">
        <w:rPr>
          <w:rFonts w:ascii="Times New Roman" w:hAnsi="Times New Roman" w:cs="Times New Roman"/>
        </w:rPr>
        <w:t xml:space="preserve"> Shrine, Br. J</w:t>
      </w:r>
      <w:r w:rsidR="008F6C15">
        <w:rPr>
          <w:rFonts w:ascii="Times New Roman" w:hAnsi="Times New Roman" w:cs="Times New Roman"/>
        </w:rPr>
        <w:t>aime</w:t>
      </w:r>
      <w:r w:rsidRPr="002F15F8">
        <w:rPr>
          <w:rFonts w:ascii="Times New Roman" w:hAnsi="Times New Roman" w:cs="Times New Roman"/>
        </w:rPr>
        <w:t>’s Franciscan Outreach Ministry is at work every week usually in the mornings</w:t>
      </w:r>
      <w:r w:rsidR="0041070E">
        <w:rPr>
          <w:rFonts w:ascii="Times New Roman" w:hAnsi="Times New Roman" w:cs="Times New Roman"/>
        </w:rPr>
        <w:t xml:space="preserve"> (</w:t>
      </w:r>
      <w:r w:rsidR="009F7476">
        <w:rPr>
          <w:rFonts w:ascii="Times New Roman" w:hAnsi="Times New Roman" w:cs="Times New Roman"/>
        </w:rPr>
        <w:t xml:space="preserve">Mon, </w:t>
      </w:r>
      <w:r w:rsidR="008F6C15">
        <w:rPr>
          <w:rFonts w:ascii="Times New Roman" w:hAnsi="Times New Roman" w:cs="Times New Roman"/>
        </w:rPr>
        <w:t>Thru</w:t>
      </w:r>
      <w:r w:rsidR="009F7476">
        <w:rPr>
          <w:rFonts w:ascii="Times New Roman" w:hAnsi="Times New Roman" w:cs="Times New Roman"/>
        </w:rPr>
        <w:t>, &amp; Fri)</w:t>
      </w:r>
      <w:r w:rsidRPr="002F15F8">
        <w:rPr>
          <w:rFonts w:ascii="Times New Roman" w:hAnsi="Times New Roman" w:cs="Times New Roman"/>
        </w:rPr>
        <w:t xml:space="preserve"> around 8:00am. </w:t>
      </w:r>
      <w:r>
        <w:rPr>
          <w:rFonts w:ascii="Times New Roman" w:hAnsi="Times New Roman" w:cs="Times New Roman"/>
        </w:rPr>
        <w:t xml:space="preserve">  </w:t>
      </w:r>
      <w:r w:rsidRPr="002F15F8">
        <w:rPr>
          <w:rFonts w:ascii="Times New Roman" w:hAnsi="Times New Roman" w:cs="Times New Roman"/>
        </w:rPr>
        <w:t>We can try to help in the kitchen during the week to help Br. Joseph. They serve around 9:30-12. They start cooking around 8:30</w:t>
      </w:r>
      <w:r w:rsidR="008F6C15">
        <w:rPr>
          <w:rFonts w:ascii="Times New Roman" w:hAnsi="Times New Roman" w:cs="Times New Roman"/>
        </w:rPr>
        <w:t>am</w:t>
      </w:r>
      <w:r w:rsidR="009F7476">
        <w:rPr>
          <w:rFonts w:ascii="Times New Roman" w:hAnsi="Times New Roman" w:cs="Times New Roman"/>
        </w:rPr>
        <w:t>.</w:t>
      </w:r>
    </w:p>
    <w:p w14:paraId="22456323" w14:textId="77777777" w:rsidR="00E64657" w:rsidRDefault="00E64657" w:rsidP="007B7F1F">
      <w:pPr>
        <w:jc w:val="center"/>
        <w:sectPr w:rsidR="00E64657" w:rsidSect="00E64657">
          <w:type w:val="continuous"/>
          <w:pgSz w:w="12240" w:h="15840" w:code="1"/>
          <w:pgMar w:top="1440" w:right="1440" w:bottom="1440" w:left="1440" w:header="720" w:footer="720" w:gutter="0"/>
          <w:cols w:num="2" w:space="720"/>
          <w:titlePg/>
          <w:docGrid w:linePitch="272"/>
        </w:sectPr>
      </w:pPr>
    </w:p>
    <w:p w14:paraId="22F927F1" w14:textId="77777777" w:rsidR="00E64657" w:rsidRDefault="00E64657" w:rsidP="007B7F1F">
      <w:pPr>
        <w:jc w:val="center"/>
      </w:pPr>
    </w:p>
    <w:p w14:paraId="0599B957" w14:textId="7964CE34" w:rsidR="008869FA" w:rsidRDefault="00B03C28" w:rsidP="007B7F1F">
      <w:pPr>
        <w:jc w:val="center"/>
        <w:rPr>
          <w:rFonts w:ascii="Times New Roman" w:eastAsia="Times New Roman" w:hAnsi="Times New Roman" w:cs="Times New Roman"/>
          <w:b/>
          <w:bCs/>
          <w:color w:val="0000FF"/>
          <w:sz w:val="24"/>
          <w:szCs w:val="24"/>
          <w:u w:val="single"/>
          <w:lang w:val="en"/>
        </w:rPr>
      </w:pPr>
      <w:hyperlink r:id="rId35" w:history="1">
        <w:r w:rsidRPr="00B03C28">
          <w:rPr>
            <w:rFonts w:ascii="Times New Roman" w:eastAsia="Times New Roman" w:hAnsi="Times New Roman" w:cs="Times New Roman"/>
            <w:b/>
            <w:bCs/>
            <w:color w:val="0000FF"/>
            <w:sz w:val="24"/>
            <w:szCs w:val="24"/>
            <w:u w:val="single"/>
            <w:lang w:val="en"/>
          </w:rPr>
          <w:t>Catechism of the Catholic Church</w:t>
        </w:r>
      </w:hyperlink>
    </w:p>
    <w:p w14:paraId="6F081AF5" w14:textId="77777777" w:rsidR="00C134CF" w:rsidRDefault="00C134CF" w:rsidP="00F315D7">
      <w:pPr>
        <w:rPr>
          <w:rFonts w:ascii="Times New Roman" w:eastAsia="Calibri" w:hAnsi="Times New Roman" w:cs="Times New Roman"/>
          <w:color w:val="222222"/>
          <w:sz w:val="24"/>
          <w:szCs w:val="24"/>
        </w:rPr>
      </w:pPr>
    </w:p>
    <w:p w14:paraId="4487F7B8" w14:textId="77777777" w:rsidR="003B2BF0" w:rsidRDefault="003B2BF0" w:rsidP="003B2BF0"/>
    <w:p w14:paraId="2F372AE8" w14:textId="77777777" w:rsidR="003B2BF0" w:rsidRPr="00641A09" w:rsidRDefault="003B2BF0" w:rsidP="003B2BF0">
      <w:pPr>
        <w:rPr>
          <w:rFonts w:ascii="Times New Roman" w:hAnsi="Times New Roman" w:cs="Times New Roman"/>
        </w:rPr>
      </w:pPr>
      <w:r w:rsidRPr="00641A09">
        <w:rPr>
          <w:rStyle w:val="Strong"/>
          <w:rFonts w:ascii="Times New Roman" w:hAnsi="Times New Roman" w:cs="Times New Roman"/>
          <w:color w:val="222222"/>
        </w:rPr>
        <w:t xml:space="preserve">192. What is the consecrated life?  </w:t>
      </w:r>
      <w:r w:rsidRPr="00641A09">
        <w:rPr>
          <w:rFonts w:ascii="Times New Roman" w:hAnsi="Times New Roman" w:cs="Times New Roman"/>
          <w:color w:val="222222"/>
        </w:rPr>
        <w:t xml:space="preserve">The consecrated life is a state of life recognized by the Church. It is a free response to a special call from Christ by which those consecrated give themselves completely to God and strive for the perfection of charity moved by the Holy Spirit. This consecration is characterized by the practice of the evangelical counsels.  </w:t>
      </w:r>
      <w:r w:rsidRPr="00641A09">
        <w:rPr>
          <w:rStyle w:val="Emphasis"/>
          <w:rFonts w:ascii="Times New Roman" w:hAnsi="Times New Roman" w:cs="Times New Roman"/>
          <w:color w:val="222222"/>
        </w:rPr>
        <w:t xml:space="preserve">Further reading: CCC </w:t>
      </w:r>
      <w:hyperlink r:id="rId36" w:tgtFrame="_blank" w:history="1">
        <w:r w:rsidRPr="00641A09">
          <w:rPr>
            <w:rStyle w:val="Hyperlink"/>
            <w:rFonts w:ascii="Times New Roman" w:hAnsi="Times New Roman" w:cs="Times New Roman"/>
            <w:i/>
            <w:iCs/>
            <w:color w:val="222222"/>
          </w:rPr>
          <w:t>914-916, 944</w:t>
        </w:r>
      </w:hyperlink>
      <w:r w:rsidRPr="00641A09">
        <w:rPr>
          <w:rFonts w:ascii="Times New Roman" w:hAnsi="Times New Roman" w:cs="Times New Roman"/>
          <w:color w:val="222222"/>
        </w:rPr>
        <w:br/>
      </w:r>
      <w:r w:rsidRPr="00641A09">
        <w:rPr>
          <w:rFonts w:ascii="Times New Roman" w:hAnsi="Times New Roman" w:cs="Times New Roman"/>
          <w:color w:val="222222"/>
        </w:rPr>
        <w:br/>
      </w:r>
      <w:r w:rsidRPr="00641A09">
        <w:rPr>
          <w:rStyle w:val="Strong"/>
          <w:rFonts w:ascii="Times New Roman" w:hAnsi="Times New Roman" w:cs="Times New Roman"/>
          <w:color w:val="222222"/>
        </w:rPr>
        <w:t xml:space="preserve">193. What can the consecrated life give to the mission of the Church?  </w:t>
      </w:r>
      <w:r w:rsidRPr="00641A09">
        <w:rPr>
          <w:rFonts w:ascii="Times New Roman" w:hAnsi="Times New Roman" w:cs="Times New Roman"/>
          <w:color w:val="222222"/>
        </w:rPr>
        <w:t xml:space="preserve">The consecrated life participates in the mission of the Church by means of a complete dedication to Christ and to one's brothers and sisters witnessing to the hope of the heavenly Kingdom.  </w:t>
      </w:r>
      <w:r w:rsidRPr="00641A09">
        <w:rPr>
          <w:rStyle w:val="Emphasis"/>
          <w:rFonts w:ascii="Times New Roman" w:hAnsi="Times New Roman" w:cs="Times New Roman"/>
          <w:color w:val="222222"/>
        </w:rPr>
        <w:t xml:space="preserve">Further reading: CCC </w:t>
      </w:r>
      <w:hyperlink r:id="rId37" w:tgtFrame="_blank" w:history="1">
        <w:r w:rsidRPr="00641A09">
          <w:rPr>
            <w:rStyle w:val="Hyperlink"/>
            <w:rFonts w:ascii="Times New Roman" w:hAnsi="Times New Roman" w:cs="Times New Roman"/>
            <w:i/>
            <w:iCs/>
            <w:color w:val="222222"/>
          </w:rPr>
          <w:t>931-933, 945</w:t>
        </w:r>
      </w:hyperlink>
    </w:p>
    <w:p w14:paraId="7275D0AF" w14:textId="77777777" w:rsidR="003B2BF0" w:rsidRPr="00641A09" w:rsidRDefault="003B2BF0" w:rsidP="003B2BF0">
      <w:pPr>
        <w:rPr>
          <w:rFonts w:ascii="Times New Roman" w:hAnsi="Times New Roman" w:cs="Times New Roman"/>
        </w:rPr>
      </w:pPr>
      <w:r w:rsidRPr="00641A09">
        <w:rPr>
          <w:rFonts w:ascii="Times New Roman" w:hAnsi="Times New Roman" w:cs="Times New Roman"/>
        </w:rPr>
        <w:t> </w:t>
      </w:r>
    </w:p>
    <w:p w14:paraId="2CD3B194" w14:textId="77777777" w:rsidR="003B2BF0" w:rsidRPr="00641A09" w:rsidRDefault="003B2BF0" w:rsidP="003B2BF0">
      <w:pPr>
        <w:rPr>
          <w:rFonts w:ascii="Times New Roman" w:hAnsi="Times New Roman" w:cs="Times New Roman"/>
        </w:rPr>
      </w:pPr>
      <w:r w:rsidRPr="00641A09">
        <w:rPr>
          <w:rStyle w:val="Strong"/>
          <w:rFonts w:ascii="Times New Roman" w:hAnsi="Times New Roman" w:cs="Times New Roman"/>
          <w:color w:val="222222"/>
        </w:rPr>
        <w:t xml:space="preserve">194. What is the meaning of the "communion of saints"? </w:t>
      </w:r>
      <w:r w:rsidRPr="00641A09">
        <w:rPr>
          <w:rFonts w:ascii="Times New Roman" w:hAnsi="Times New Roman" w:cs="Times New Roman"/>
          <w:color w:val="222222"/>
        </w:rPr>
        <w:t>This expression indicates first of all the common sharing of all the members of the Church in holy things (</w:t>
      </w:r>
      <w:r w:rsidRPr="00641A09">
        <w:rPr>
          <w:rStyle w:val="Emphasis"/>
          <w:rFonts w:ascii="Times New Roman" w:hAnsi="Times New Roman" w:cs="Times New Roman"/>
          <w:color w:val="222222"/>
        </w:rPr>
        <w:t>sancta): </w:t>
      </w:r>
      <w:r w:rsidRPr="00641A09">
        <w:rPr>
          <w:rFonts w:ascii="Times New Roman" w:hAnsi="Times New Roman" w:cs="Times New Roman"/>
          <w:color w:val="222222"/>
        </w:rPr>
        <w:t>the faith, the sacraments, especially the Eucharist, the charisms, and the other spiritual gifts. At the root of this communion is love which "does not seek its own interests" (</w:t>
      </w:r>
      <w:r w:rsidRPr="00641A09">
        <w:rPr>
          <w:rStyle w:val="Emphasis"/>
          <w:rFonts w:ascii="Times New Roman" w:hAnsi="Times New Roman" w:cs="Times New Roman"/>
          <w:color w:val="222222"/>
        </w:rPr>
        <w:t>1 Corinthians</w:t>
      </w:r>
      <w:r w:rsidRPr="00641A09">
        <w:rPr>
          <w:rFonts w:ascii="Times New Roman" w:hAnsi="Times New Roman" w:cs="Times New Roman"/>
          <w:color w:val="222222"/>
        </w:rPr>
        <w:t xml:space="preserve"> 13:5) but leads the faithful to "hold everything in common" (</w:t>
      </w:r>
      <w:r w:rsidRPr="00641A09">
        <w:rPr>
          <w:rStyle w:val="Emphasis"/>
          <w:rFonts w:ascii="Times New Roman" w:hAnsi="Times New Roman" w:cs="Times New Roman"/>
          <w:color w:val="222222"/>
        </w:rPr>
        <w:t>Acts</w:t>
      </w:r>
      <w:r w:rsidRPr="00641A09">
        <w:rPr>
          <w:rFonts w:ascii="Times New Roman" w:hAnsi="Times New Roman" w:cs="Times New Roman"/>
          <w:color w:val="222222"/>
        </w:rPr>
        <w:t xml:space="preserve"> 4:32), even to put one's own material goods at the service of the most poor.</w:t>
      </w:r>
      <w:r w:rsidRPr="00641A09">
        <w:rPr>
          <w:rFonts w:ascii="Times New Roman" w:hAnsi="Times New Roman" w:cs="Times New Roman"/>
          <w:color w:val="222222"/>
        </w:rPr>
        <w:br/>
      </w:r>
      <w:r w:rsidRPr="00641A09">
        <w:rPr>
          <w:rStyle w:val="Emphasis"/>
          <w:rFonts w:ascii="Times New Roman" w:hAnsi="Times New Roman" w:cs="Times New Roman"/>
          <w:color w:val="222222"/>
        </w:rPr>
        <w:t xml:space="preserve">Further reading: CCC </w:t>
      </w:r>
      <w:hyperlink r:id="rId38" w:tgtFrame="_blank" w:history="1">
        <w:r w:rsidRPr="00641A09">
          <w:rPr>
            <w:rStyle w:val="Hyperlink"/>
            <w:rFonts w:ascii="Times New Roman" w:hAnsi="Times New Roman" w:cs="Times New Roman"/>
            <w:i/>
            <w:iCs/>
            <w:color w:val="222222"/>
          </w:rPr>
          <w:t>946-953, 960</w:t>
        </w:r>
      </w:hyperlink>
      <w:r w:rsidRPr="00641A09">
        <w:rPr>
          <w:rFonts w:ascii="Times New Roman" w:hAnsi="Times New Roman" w:cs="Times New Roman"/>
          <w:color w:val="222222"/>
        </w:rPr>
        <w:br/>
      </w:r>
      <w:r w:rsidRPr="00641A09">
        <w:rPr>
          <w:rFonts w:ascii="Times New Roman" w:hAnsi="Times New Roman" w:cs="Times New Roman"/>
          <w:color w:val="222222"/>
        </w:rPr>
        <w:br/>
      </w:r>
      <w:r w:rsidRPr="00641A09">
        <w:rPr>
          <w:rStyle w:val="Strong"/>
          <w:rFonts w:ascii="Times New Roman" w:hAnsi="Times New Roman" w:cs="Times New Roman"/>
          <w:color w:val="222222"/>
        </w:rPr>
        <w:t xml:space="preserve">195. What else does "the communion of saints" mean?  </w:t>
      </w:r>
      <w:r w:rsidRPr="00641A09">
        <w:rPr>
          <w:rFonts w:ascii="Times New Roman" w:hAnsi="Times New Roman" w:cs="Times New Roman"/>
          <w:color w:val="222222"/>
        </w:rPr>
        <w:t>This expression also refers to the communion between holy person (</w:t>
      </w:r>
      <w:proofErr w:type="spellStart"/>
      <w:r w:rsidRPr="00641A09">
        <w:rPr>
          <w:rStyle w:val="Emphasis"/>
          <w:rFonts w:ascii="Times New Roman" w:hAnsi="Times New Roman" w:cs="Times New Roman"/>
          <w:color w:val="222222"/>
        </w:rPr>
        <w:t>sancti</w:t>
      </w:r>
      <w:proofErr w:type="spellEnd"/>
      <w:r w:rsidRPr="00641A09">
        <w:rPr>
          <w:rStyle w:val="Emphasis"/>
          <w:rFonts w:ascii="Times New Roman" w:hAnsi="Times New Roman" w:cs="Times New Roman"/>
          <w:color w:val="222222"/>
        </w:rPr>
        <w:t>); </w:t>
      </w:r>
      <w:r w:rsidRPr="00641A09">
        <w:rPr>
          <w:rFonts w:ascii="Times New Roman" w:hAnsi="Times New Roman" w:cs="Times New Roman"/>
          <w:color w:val="222222"/>
        </w:rPr>
        <w:t xml:space="preserve">that is, between those who by grace are united to the dead and risen Christ. Some are pilgrims on the earth; others, having passed from this life, are undergoing purification and are helped also by our prayers. Others already enjoy the glory of God and intercede for us. All of these together form in Christ one family, the Church, to the praise and glory of the Trinity.  </w:t>
      </w:r>
      <w:r w:rsidRPr="00641A09">
        <w:rPr>
          <w:rFonts w:ascii="Times New Roman" w:hAnsi="Times New Roman" w:cs="Times New Roman"/>
          <w:color w:val="000000"/>
        </w:rPr>
        <w:br/>
      </w:r>
      <w:r w:rsidRPr="00641A09">
        <w:rPr>
          <w:rStyle w:val="Emphasis"/>
          <w:rFonts w:ascii="Times New Roman" w:hAnsi="Times New Roman" w:cs="Times New Roman"/>
          <w:color w:val="222222"/>
        </w:rPr>
        <w:t xml:space="preserve">Further reading: CCC </w:t>
      </w:r>
      <w:hyperlink r:id="rId39" w:tgtFrame="_blank" w:history="1">
        <w:r w:rsidRPr="00641A09">
          <w:rPr>
            <w:rStyle w:val="Hyperlink"/>
            <w:rFonts w:ascii="Times New Roman" w:hAnsi="Times New Roman" w:cs="Times New Roman"/>
            <w:i/>
            <w:iCs/>
            <w:color w:val="222222"/>
          </w:rPr>
          <w:t>954-959, 961-962</w:t>
        </w:r>
      </w:hyperlink>
    </w:p>
    <w:p w14:paraId="505032BD" w14:textId="77777777" w:rsidR="003B2BF0" w:rsidRPr="00641A09" w:rsidRDefault="003B2BF0" w:rsidP="003B2BF0">
      <w:pPr>
        <w:rPr>
          <w:rFonts w:ascii="Times New Roman" w:hAnsi="Times New Roman" w:cs="Times New Roman"/>
        </w:rPr>
      </w:pPr>
      <w:r w:rsidRPr="00641A09">
        <w:rPr>
          <w:rStyle w:val="Emphasis"/>
          <w:rFonts w:ascii="Times New Roman" w:hAnsi="Times New Roman" w:cs="Times New Roman"/>
          <w:color w:val="222222"/>
        </w:rPr>
        <w:t> </w:t>
      </w:r>
    </w:p>
    <w:p w14:paraId="2FB74A70" w14:textId="77777777" w:rsidR="003B2BF0" w:rsidRPr="00641A09" w:rsidRDefault="003B2BF0" w:rsidP="003B2BF0">
      <w:pPr>
        <w:rPr>
          <w:rFonts w:ascii="Times New Roman" w:hAnsi="Times New Roman" w:cs="Times New Roman"/>
        </w:rPr>
      </w:pPr>
      <w:r w:rsidRPr="00641A09">
        <w:rPr>
          <w:rStyle w:val="Strong"/>
          <w:rFonts w:ascii="Times New Roman" w:hAnsi="Times New Roman" w:cs="Times New Roman"/>
          <w:color w:val="222222"/>
        </w:rPr>
        <w:t xml:space="preserve">196. In what sense is the Blessed Virgin Mary the </w:t>
      </w:r>
      <w:proofErr w:type="gramStart"/>
      <w:r w:rsidRPr="00641A09">
        <w:rPr>
          <w:rStyle w:val="Strong"/>
          <w:rFonts w:ascii="Times New Roman" w:hAnsi="Times New Roman" w:cs="Times New Roman"/>
          <w:color w:val="222222"/>
        </w:rPr>
        <w:t>Mother</w:t>
      </w:r>
      <w:proofErr w:type="gramEnd"/>
      <w:r w:rsidRPr="00641A09">
        <w:rPr>
          <w:rStyle w:val="Strong"/>
          <w:rFonts w:ascii="Times New Roman" w:hAnsi="Times New Roman" w:cs="Times New Roman"/>
          <w:color w:val="222222"/>
        </w:rPr>
        <w:t xml:space="preserve"> of the Church?  </w:t>
      </w:r>
      <w:r w:rsidRPr="00641A09">
        <w:rPr>
          <w:rFonts w:ascii="Times New Roman" w:hAnsi="Times New Roman" w:cs="Times New Roman"/>
          <w:color w:val="222222"/>
        </w:rPr>
        <w:t xml:space="preserve">The Blessed Virgin Mary is the </w:t>
      </w:r>
      <w:proofErr w:type="gramStart"/>
      <w:r w:rsidRPr="00641A09">
        <w:rPr>
          <w:rFonts w:ascii="Times New Roman" w:hAnsi="Times New Roman" w:cs="Times New Roman"/>
          <w:color w:val="222222"/>
        </w:rPr>
        <w:t>Mother</w:t>
      </w:r>
      <w:proofErr w:type="gramEnd"/>
      <w:r w:rsidRPr="00641A09">
        <w:rPr>
          <w:rFonts w:ascii="Times New Roman" w:hAnsi="Times New Roman" w:cs="Times New Roman"/>
          <w:color w:val="222222"/>
        </w:rPr>
        <w:t xml:space="preserve"> of the Church in the order of grace because she gave birth to Jesus, the Son of God, the Head of the body which is the Church. When he was dying on the cross Jesus gave his mother to his disciple with the words, "Behold your mother" (</w:t>
      </w:r>
      <w:r w:rsidRPr="00641A09">
        <w:rPr>
          <w:rStyle w:val="Emphasis"/>
          <w:rFonts w:ascii="Times New Roman" w:hAnsi="Times New Roman" w:cs="Times New Roman"/>
          <w:color w:val="222222"/>
        </w:rPr>
        <w:t>John</w:t>
      </w:r>
      <w:r w:rsidRPr="00641A09">
        <w:rPr>
          <w:rFonts w:ascii="Times New Roman" w:hAnsi="Times New Roman" w:cs="Times New Roman"/>
          <w:color w:val="222222"/>
        </w:rPr>
        <w:t xml:space="preserve"> 19:27).  </w:t>
      </w:r>
      <w:r w:rsidRPr="00641A09">
        <w:rPr>
          <w:rStyle w:val="Emphasis"/>
          <w:rFonts w:ascii="Times New Roman" w:hAnsi="Times New Roman" w:cs="Times New Roman"/>
          <w:color w:val="222222"/>
        </w:rPr>
        <w:t xml:space="preserve">Further reading: CCC </w:t>
      </w:r>
      <w:hyperlink r:id="rId40" w:tgtFrame="_blank" w:history="1">
        <w:r w:rsidRPr="00641A09">
          <w:rPr>
            <w:rStyle w:val="Hyperlink"/>
            <w:rFonts w:ascii="Times New Roman" w:hAnsi="Times New Roman" w:cs="Times New Roman"/>
            <w:i/>
            <w:iCs/>
            <w:color w:val="222222"/>
          </w:rPr>
          <w:t>963-964, 973</w:t>
        </w:r>
      </w:hyperlink>
      <w:r w:rsidRPr="00641A09">
        <w:rPr>
          <w:rFonts w:ascii="Times New Roman" w:hAnsi="Times New Roman" w:cs="Times New Roman"/>
          <w:color w:val="222222"/>
        </w:rPr>
        <w:br/>
      </w:r>
      <w:r w:rsidRPr="00641A09">
        <w:rPr>
          <w:rFonts w:ascii="Times New Roman" w:hAnsi="Times New Roman" w:cs="Times New Roman"/>
          <w:color w:val="222222"/>
        </w:rPr>
        <w:br/>
      </w:r>
      <w:r w:rsidRPr="00641A09">
        <w:rPr>
          <w:rStyle w:val="Strong"/>
          <w:rFonts w:ascii="Times New Roman" w:hAnsi="Times New Roman" w:cs="Times New Roman"/>
          <w:color w:val="222222"/>
        </w:rPr>
        <w:t xml:space="preserve">197. How does the Virgin Mary help the Church?  </w:t>
      </w:r>
      <w:r w:rsidRPr="00641A09">
        <w:rPr>
          <w:rFonts w:ascii="Times New Roman" w:hAnsi="Times New Roman" w:cs="Times New Roman"/>
          <w:color w:val="222222"/>
        </w:rPr>
        <w:t xml:space="preserve">After the Ascension of her Son, the Virgin Mary aided the beginning of the Church with her prayers. Even after her Assumption into heaven, she continues to intercede for her children, to be a model of faith and charity for all, and to exercise over them a salutary influence deriving from the superabundant merits of Christ. The faithful see in Mary an image and an anticipation of the resurrection that awaits them and they invoke her as advocate, helper, benefactress and mediatrix.  </w:t>
      </w:r>
      <w:r w:rsidRPr="00641A09">
        <w:rPr>
          <w:rStyle w:val="Emphasis"/>
          <w:rFonts w:ascii="Times New Roman" w:hAnsi="Times New Roman" w:cs="Times New Roman"/>
          <w:color w:val="222222"/>
        </w:rPr>
        <w:t xml:space="preserve">Further reading: CCC </w:t>
      </w:r>
      <w:hyperlink r:id="rId41" w:tgtFrame="_blank" w:history="1">
        <w:r w:rsidRPr="00641A09">
          <w:rPr>
            <w:rStyle w:val="Hyperlink"/>
            <w:rFonts w:ascii="Times New Roman" w:hAnsi="Times New Roman" w:cs="Times New Roman"/>
            <w:i/>
            <w:iCs/>
            <w:color w:val="222222"/>
          </w:rPr>
          <w:t>965-970, 974-975</w:t>
        </w:r>
      </w:hyperlink>
    </w:p>
    <w:p w14:paraId="0CADE7A6" w14:textId="1246E33B" w:rsidR="00243389" w:rsidRPr="00E204AF" w:rsidRDefault="00243389" w:rsidP="00243389">
      <w:pPr>
        <w:rPr>
          <w:rFonts w:ascii="Times New Roman" w:hAnsi="Times New Roman" w:cs="Times New Roman"/>
          <w:sz w:val="24"/>
          <w:szCs w:val="24"/>
        </w:rPr>
      </w:pPr>
    </w:p>
    <w:p w14:paraId="210CFC42" w14:textId="069C70EC" w:rsidR="00B03C28" w:rsidRPr="00B03C28" w:rsidRDefault="00B03C28" w:rsidP="00F315D7">
      <w:pPr>
        <w:rPr>
          <w:rFonts w:ascii="Calibri" w:eastAsia="Calibri" w:hAnsi="Calibri" w:cs="Calibri"/>
        </w:rPr>
      </w:pPr>
    </w:p>
    <w:p w14:paraId="62BF31FF" w14:textId="77777777" w:rsidR="00503A4D"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Pax et Bonum!   Peace and All Good!!  Paz y Bien! </w:t>
      </w:r>
    </w:p>
    <w:p w14:paraId="6D60E384" w14:textId="3C45F470" w:rsidR="006B2165" w:rsidRPr="00B03C28" w:rsidRDefault="00B03C28" w:rsidP="00B03C28">
      <w:pPr>
        <w:rPr>
          <w:rFonts w:ascii="Times New Roman" w:eastAsia="Times New Roman" w:hAnsi="Times New Roman" w:cs="Times New Roman"/>
          <w:sz w:val="24"/>
          <w:szCs w:val="20"/>
        </w:rPr>
      </w:pPr>
      <w:r w:rsidRPr="00B03C28">
        <w:rPr>
          <w:rFonts w:ascii="Times New Roman" w:eastAsia="Times New Roman" w:hAnsi="Times New Roman" w:cs="Times New Roman"/>
          <w:sz w:val="24"/>
          <w:szCs w:val="20"/>
        </w:rPr>
        <w:t xml:space="preserve"> </w:t>
      </w:r>
    </w:p>
    <w:p w14:paraId="1A26B29F" w14:textId="453D4DC0" w:rsidR="00176C45" w:rsidRPr="004B4162" w:rsidRDefault="00A06EB4">
      <w:pPr>
        <w:rPr>
          <w:rFonts w:ascii="Times New Roman" w:eastAsia="Times New Roman" w:hAnsi="Times New Roman" w:cs="Times New Roman"/>
          <w:color w:val="000000"/>
          <w:sz w:val="24"/>
          <w:szCs w:val="24"/>
        </w:rPr>
      </w:pPr>
      <w:r w:rsidRPr="004B4162">
        <w:rPr>
          <w:rFonts w:ascii="Times New Roman" w:eastAsia="Times New Roman" w:hAnsi="Times New Roman" w:cs="Times New Roman"/>
          <w:sz w:val="24"/>
          <w:szCs w:val="24"/>
        </w:rPr>
        <w:t>Suzanne Salinas-Valdillez</w:t>
      </w:r>
      <w:r w:rsidR="00B03C28" w:rsidRPr="004B4162">
        <w:rPr>
          <w:rFonts w:ascii="Times New Roman" w:eastAsia="Times New Roman" w:hAnsi="Times New Roman" w:cs="Times New Roman"/>
          <w:sz w:val="24"/>
          <w:szCs w:val="24"/>
        </w:rPr>
        <w:t xml:space="preserve">, ofs, Minister; </w:t>
      </w:r>
      <w:r w:rsidR="004B4162" w:rsidRPr="004B4162">
        <w:rPr>
          <w:rFonts w:ascii="Times New Roman" w:eastAsia="Times New Roman" w:hAnsi="Times New Roman" w:cs="Times New Roman"/>
          <w:color w:val="000000"/>
          <w:sz w:val="24"/>
          <w:szCs w:val="24"/>
        </w:rPr>
        <w:t>7710 Tourney Oak Dr. San Antonio, TX 78213</w:t>
      </w:r>
    </w:p>
    <w:sectPr w:rsidR="00176C45" w:rsidRPr="004B4162" w:rsidSect="00C108B6">
      <w:type w:val="continuous"/>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1CE08" w14:textId="77777777" w:rsidR="00564A79" w:rsidRDefault="00564A79">
      <w:r>
        <w:separator/>
      </w:r>
    </w:p>
  </w:endnote>
  <w:endnote w:type="continuationSeparator" w:id="0">
    <w:p w14:paraId="42A22FD8" w14:textId="77777777" w:rsidR="00564A79" w:rsidRDefault="00564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1F73A" w14:textId="77777777" w:rsidR="008A3432" w:rsidRDefault="00B700EE">
    <w:pPr>
      <w:pStyle w:val="Footer"/>
      <w:jc w:val="right"/>
    </w:pPr>
    <w:r>
      <w:fldChar w:fldCharType="begin"/>
    </w:r>
    <w:r>
      <w:instrText xml:space="preserve"> PAGE   \* MERGEFORMAT </w:instrText>
    </w:r>
    <w:r>
      <w:fldChar w:fldCharType="separate"/>
    </w:r>
    <w:r>
      <w:rPr>
        <w:noProof/>
      </w:rPr>
      <w:t>2</w:t>
    </w:r>
    <w:r>
      <w:rPr>
        <w:noProof/>
      </w:rPr>
      <w:fldChar w:fldCharType="end"/>
    </w:r>
  </w:p>
  <w:p w14:paraId="7F366E38" w14:textId="77777777" w:rsidR="008A3432" w:rsidRDefault="008A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58CF2" w14:textId="77777777" w:rsidR="008A3432" w:rsidRDefault="00B700EE">
    <w:pPr>
      <w:pStyle w:val="Footer"/>
      <w:jc w:val="right"/>
    </w:pPr>
    <w:r>
      <w:fldChar w:fldCharType="begin"/>
    </w:r>
    <w:r>
      <w:instrText xml:space="preserve"> PAGE   \* MERGEFORMAT </w:instrText>
    </w:r>
    <w:r>
      <w:fldChar w:fldCharType="separate"/>
    </w:r>
    <w:r>
      <w:rPr>
        <w:noProof/>
      </w:rPr>
      <w:t>1</w:t>
    </w:r>
    <w:r>
      <w:rPr>
        <w:noProof/>
      </w:rPr>
      <w:fldChar w:fldCharType="end"/>
    </w:r>
  </w:p>
  <w:p w14:paraId="279D1960" w14:textId="77777777" w:rsidR="008A3432" w:rsidRDefault="008A34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51A1" w14:textId="77777777" w:rsidR="00651C26" w:rsidRDefault="00651C26">
    <w:pPr>
      <w:pStyle w:val="Footer"/>
      <w:jc w:val="right"/>
    </w:pPr>
    <w:r>
      <w:fldChar w:fldCharType="begin"/>
    </w:r>
    <w:r>
      <w:instrText xml:space="preserve"> PAGE   \* MERGEFORMAT </w:instrText>
    </w:r>
    <w:r>
      <w:fldChar w:fldCharType="separate"/>
    </w:r>
    <w:r>
      <w:rPr>
        <w:noProof/>
      </w:rPr>
      <w:t>2</w:t>
    </w:r>
    <w:r>
      <w:rPr>
        <w:noProof/>
      </w:rPr>
      <w:fldChar w:fldCharType="end"/>
    </w:r>
  </w:p>
  <w:p w14:paraId="46C27184" w14:textId="77777777" w:rsidR="00651C26" w:rsidRDefault="00651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3B06B" w14:textId="77777777" w:rsidR="00651C26" w:rsidRDefault="00651C26">
    <w:pPr>
      <w:pStyle w:val="Footer"/>
      <w:jc w:val="right"/>
    </w:pPr>
    <w:r>
      <w:fldChar w:fldCharType="begin"/>
    </w:r>
    <w:r>
      <w:instrText xml:space="preserve"> PAGE   \* MERGEFORMAT </w:instrText>
    </w:r>
    <w:r>
      <w:fldChar w:fldCharType="separate"/>
    </w:r>
    <w:r>
      <w:rPr>
        <w:noProof/>
      </w:rPr>
      <w:t>1</w:t>
    </w:r>
    <w:r>
      <w:rPr>
        <w:noProof/>
      </w:rPr>
      <w:fldChar w:fldCharType="end"/>
    </w:r>
  </w:p>
  <w:p w14:paraId="52D3B75C" w14:textId="77777777" w:rsidR="00651C26" w:rsidRDefault="00651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939BD" w14:textId="77777777" w:rsidR="00564A79" w:rsidRDefault="00564A79">
      <w:r>
        <w:separator/>
      </w:r>
    </w:p>
  </w:footnote>
  <w:footnote w:type="continuationSeparator" w:id="0">
    <w:p w14:paraId="58E7E067" w14:textId="77777777" w:rsidR="00564A79" w:rsidRDefault="00564A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092E1" w14:textId="77777777" w:rsidR="008A3432" w:rsidRDefault="00B700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3D6F9A87" w14:textId="77777777" w:rsidR="008A3432" w:rsidRDefault="008A343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42D9B" w14:textId="77777777" w:rsidR="008A3432" w:rsidRDefault="008A3432">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DEF0" w14:textId="77777777" w:rsidR="008A3432" w:rsidRDefault="00B700EE">
    <w:pPr>
      <w:pStyle w:val="Header"/>
    </w:pPr>
    <w:r>
      <w:tab/>
    </w:r>
    <w:r w:rsidRPr="00124C77">
      <w:rPr>
        <w:b/>
        <w:sz w:val="32"/>
        <w:szCs w:val="28"/>
      </w:rPr>
      <w:t>THE LITTLE FLOWER</w:t>
    </w:r>
  </w:p>
  <w:p w14:paraId="208F7801" w14:textId="77777777" w:rsidR="008A3432" w:rsidRDefault="008A343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BD434" w14:textId="77777777" w:rsidR="00651C26" w:rsidRDefault="00651C2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E871F4" w14:textId="77777777" w:rsidR="00651C26" w:rsidRDefault="00651C2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7B8A0" w14:textId="77777777" w:rsidR="00651C26" w:rsidRDefault="00651C26">
    <w:pPr>
      <w:pStyle w:val="Header"/>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7D2D4" w14:textId="77777777" w:rsidR="00651C26" w:rsidRDefault="00651C26">
    <w:pPr>
      <w:pStyle w:val="Header"/>
    </w:pPr>
    <w:r>
      <w:tab/>
    </w:r>
    <w:r w:rsidRPr="00124C77">
      <w:rPr>
        <w:b/>
        <w:sz w:val="32"/>
        <w:szCs w:val="28"/>
      </w:rPr>
      <w:t>THE LITTLE FLOWER</w:t>
    </w:r>
  </w:p>
  <w:p w14:paraId="61BFE5B5" w14:textId="77777777" w:rsidR="00651C26" w:rsidRDefault="00651C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011C05"/>
    <w:multiLevelType w:val="hybridMultilevel"/>
    <w:tmpl w:val="9404EC82"/>
    <w:lvl w:ilvl="0" w:tplc="BDA86DE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1B51EAB"/>
    <w:multiLevelType w:val="hybridMultilevel"/>
    <w:tmpl w:val="481CEEB4"/>
    <w:lvl w:ilvl="0" w:tplc="15C6CC8A">
      <w:start w:val="1"/>
      <w:numFmt w:val="decimal"/>
      <w:lvlText w:val="%1."/>
      <w:lvlJc w:val="left"/>
      <w:pPr>
        <w:ind w:left="720" w:hanging="360"/>
      </w:pPr>
      <w:rPr>
        <w:rFonts w:hint="default"/>
        <w:color w:val="0000EE"/>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507963">
    <w:abstractNumId w:val="0"/>
  </w:num>
  <w:num w:numId="2" w16cid:durableId="735784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C28"/>
    <w:rsid w:val="00003B9D"/>
    <w:rsid w:val="00027D0E"/>
    <w:rsid w:val="00045860"/>
    <w:rsid w:val="000528EE"/>
    <w:rsid w:val="000600F9"/>
    <w:rsid w:val="00093738"/>
    <w:rsid w:val="000D0C9A"/>
    <w:rsid w:val="000F5954"/>
    <w:rsid w:val="000F7133"/>
    <w:rsid w:val="000F7F1D"/>
    <w:rsid w:val="0011146D"/>
    <w:rsid w:val="00135960"/>
    <w:rsid w:val="00147BD2"/>
    <w:rsid w:val="001606BC"/>
    <w:rsid w:val="00161107"/>
    <w:rsid w:val="001646EC"/>
    <w:rsid w:val="00176C45"/>
    <w:rsid w:val="00180FE1"/>
    <w:rsid w:val="001826BA"/>
    <w:rsid w:val="00187AA4"/>
    <w:rsid w:val="001913B3"/>
    <w:rsid w:val="00195E2E"/>
    <w:rsid w:val="001B1C8D"/>
    <w:rsid w:val="001B4F10"/>
    <w:rsid w:val="001C380C"/>
    <w:rsid w:val="001D3135"/>
    <w:rsid w:val="001D365B"/>
    <w:rsid w:val="001D4A5D"/>
    <w:rsid w:val="001F7CB9"/>
    <w:rsid w:val="00203C8A"/>
    <w:rsid w:val="00207BE8"/>
    <w:rsid w:val="00210002"/>
    <w:rsid w:val="002225B2"/>
    <w:rsid w:val="0023707E"/>
    <w:rsid w:val="00243389"/>
    <w:rsid w:val="002633FF"/>
    <w:rsid w:val="00280928"/>
    <w:rsid w:val="00294638"/>
    <w:rsid w:val="002C4CC6"/>
    <w:rsid w:val="002D473B"/>
    <w:rsid w:val="002F15F8"/>
    <w:rsid w:val="00300FBA"/>
    <w:rsid w:val="00310AAF"/>
    <w:rsid w:val="003259D5"/>
    <w:rsid w:val="00331B15"/>
    <w:rsid w:val="00332E5C"/>
    <w:rsid w:val="00357687"/>
    <w:rsid w:val="00361A59"/>
    <w:rsid w:val="00367170"/>
    <w:rsid w:val="0037210A"/>
    <w:rsid w:val="003757CB"/>
    <w:rsid w:val="003921FD"/>
    <w:rsid w:val="003A1FD2"/>
    <w:rsid w:val="003A5E1A"/>
    <w:rsid w:val="003B2BF0"/>
    <w:rsid w:val="003C501E"/>
    <w:rsid w:val="003C5077"/>
    <w:rsid w:val="003D040A"/>
    <w:rsid w:val="003E38E6"/>
    <w:rsid w:val="003E399C"/>
    <w:rsid w:val="003E47B2"/>
    <w:rsid w:val="003E77D2"/>
    <w:rsid w:val="003F41FB"/>
    <w:rsid w:val="004006E5"/>
    <w:rsid w:val="0041070E"/>
    <w:rsid w:val="0041169D"/>
    <w:rsid w:val="004332EB"/>
    <w:rsid w:val="00447434"/>
    <w:rsid w:val="004538C0"/>
    <w:rsid w:val="00453B3A"/>
    <w:rsid w:val="00454962"/>
    <w:rsid w:val="004551E3"/>
    <w:rsid w:val="0046182E"/>
    <w:rsid w:val="0046686D"/>
    <w:rsid w:val="00481938"/>
    <w:rsid w:val="004907D0"/>
    <w:rsid w:val="00496386"/>
    <w:rsid w:val="004B4162"/>
    <w:rsid w:val="004C3233"/>
    <w:rsid w:val="004E3B41"/>
    <w:rsid w:val="004F0444"/>
    <w:rsid w:val="004F2909"/>
    <w:rsid w:val="00503A4D"/>
    <w:rsid w:val="0052378B"/>
    <w:rsid w:val="00550137"/>
    <w:rsid w:val="00564A79"/>
    <w:rsid w:val="00573008"/>
    <w:rsid w:val="00574E4C"/>
    <w:rsid w:val="00596527"/>
    <w:rsid w:val="005A47E7"/>
    <w:rsid w:val="005B746F"/>
    <w:rsid w:val="005C4EF5"/>
    <w:rsid w:val="005C65C0"/>
    <w:rsid w:val="005D3107"/>
    <w:rsid w:val="005D624B"/>
    <w:rsid w:val="005D7121"/>
    <w:rsid w:val="005E1600"/>
    <w:rsid w:val="005F627B"/>
    <w:rsid w:val="00601DC7"/>
    <w:rsid w:val="00631F85"/>
    <w:rsid w:val="00651C26"/>
    <w:rsid w:val="00653311"/>
    <w:rsid w:val="00661977"/>
    <w:rsid w:val="006708AF"/>
    <w:rsid w:val="006724A1"/>
    <w:rsid w:val="00693596"/>
    <w:rsid w:val="006A3155"/>
    <w:rsid w:val="006A66FB"/>
    <w:rsid w:val="006B2165"/>
    <w:rsid w:val="006C6363"/>
    <w:rsid w:val="006E0A9F"/>
    <w:rsid w:val="006F2E9B"/>
    <w:rsid w:val="00701307"/>
    <w:rsid w:val="00741E62"/>
    <w:rsid w:val="0078147C"/>
    <w:rsid w:val="007844B8"/>
    <w:rsid w:val="007B7F1F"/>
    <w:rsid w:val="007C1E7D"/>
    <w:rsid w:val="007C6D9F"/>
    <w:rsid w:val="007D100E"/>
    <w:rsid w:val="007D25DF"/>
    <w:rsid w:val="007D64E6"/>
    <w:rsid w:val="007E35F4"/>
    <w:rsid w:val="00801C83"/>
    <w:rsid w:val="008028C7"/>
    <w:rsid w:val="00821F75"/>
    <w:rsid w:val="0082387A"/>
    <w:rsid w:val="00830771"/>
    <w:rsid w:val="00830BD1"/>
    <w:rsid w:val="00845CA4"/>
    <w:rsid w:val="00847217"/>
    <w:rsid w:val="00850CFF"/>
    <w:rsid w:val="008535A8"/>
    <w:rsid w:val="00864A0B"/>
    <w:rsid w:val="00877491"/>
    <w:rsid w:val="00877F60"/>
    <w:rsid w:val="00882050"/>
    <w:rsid w:val="008860C5"/>
    <w:rsid w:val="008869FA"/>
    <w:rsid w:val="008932C6"/>
    <w:rsid w:val="008A0F02"/>
    <w:rsid w:val="008A3432"/>
    <w:rsid w:val="008A4C13"/>
    <w:rsid w:val="008C1586"/>
    <w:rsid w:val="008E073C"/>
    <w:rsid w:val="008E42CB"/>
    <w:rsid w:val="008E4CC2"/>
    <w:rsid w:val="008F6C15"/>
    <w:rsid w:val="008F79E5"/>
    <w:rsid w:val="00901870"/>
    <w:rsid w:val="00911A64"/>
    <w:rsid w:val="00912418"/>
    <w:rsid w:val="00913141"/>
    <w:rsid w:val="009227E1"/>
    <w:rsid w:val="00923E30"/>
    <w:rsid w:val="00935876"/>
    <w:rsid w:val="0094191A"/>
    <w:rsid w:val="0094372B"/>
    <w:rsid w:val="0095377A"/>
    <w:rsid w:val="00957FC5"/>
    <w:rsid w:val="0096360E"/>
    <w:rsid w:val="00970503"/>
    <w:rsid w:val="0097684B"/>
    <w:rsid w:val="00994590"/>
    <w:rsid w:val="00994FD3"/>
    <w:rsid w:val="009A258D"/>
    <w:rsid w:val="009A3F30"/>
    <w:rsid w:val="009A47AE"/>
    <w:rsid w:val="009A5CA8"/>
    <w:rsid w:val="009B0F3B"/>
    <w:rsid w:val="009C6ABD"/>
    <w:rsid w:val="009D4BF2"/>
    <w:rsid w:val="009D6B6A"/>
    <w:rsid w:val="009E2F96"/>
    <w:rsid w:val="009E2FA8"/>
    <w:rsid w:val="009E52F2"/>
    <w:rsid w:val="009F7476"/>
    <w:rsid w:val="00A02DF5"/>
    <w:rsid w:val="00A06EB4"/>
    <w:rsid w:val="00A10D35"/>
    <w:rsid w:val="00A1176C"/>
    <w:rsid w:val="00A348C2"/>
    <w:rsid w:val="00A86EB5"/>
    <w:rsid w:val="00A97CFB"/>
    <w:rsid w:val="00AA7047"/>
    <w:rsid w:val="00AC0361"/>
    <w:rsid w:val="00AC36E2"/>
    <w:rsid w:val="00AF15A3"/>
    <w:rsid w:val="00B03C28"/>
    <w:rsid w:val="00B2256A"/>
    <w:rsid w:val="00B360E7"/>
    <w:rsid w:val="00B370FD"/>
    <w:rsid w:val="00B63128"/>
    <w:rsid w:val="00B700EE"/>
    <w:rsid w:val="00B70E2E"/>
    <w:rsid w:val="00B72163"/>
    <w:rsid w:val="00B821BC"/>
    <w:rsid w:val="00B86E5B"/>
    <w:rsid w:val="00BA55E8"/>
    <w:rsid w:val="00BC18C9"/>
    <w:rsid w:val="00BD177F"/>
    <w:rsid w:val="00BD22F9"/>
    <w:rsid w:val="00C032D0"/>
    <w:rsid w:val="00C108B6"/>
    <w:rsid w:val="00C134CF"/>
    <w:rsid w:val="00C13891"/>
    <w:rsid w:val="00C22D70"/>
    <w:rsid w:val="00C2418C"/>
    <w:rsid w:val="00C40F82"/>
    <w:rsid w:val="00C52D3C"/>
    <w:rsid w:val="00C57F69"/>
    <w:rsid w:val="00C65FAC"/>
    <w:rsid w:val="00C77C64"/>
    <w:rsid w:val="00C869A7"/>
    <w:rsid w:val="00C935E7"/>
    <w:rsid w:val="00CB2491"/>
    <w:rsid w:val="00CC00EF"/>
    <w:rsid w:val="00CC1145"/>
    <w:rsid w:val="00CC1ED5"/>
    <w:rsid w:val="00CC2CB5"/>
    <w:rsid w:val="00CC46AA"/>
    <w:rsid w:val="00CD64D7"/>
    <w:rsid w:val="00CD73CC"/>
    <w:rsid w:val="00CE167C"/>
    <w:rsid w:val="00CF7525"/>
    <w:rsid w:val="00D0110D"/>
    <w:rsid w:val="00D053C7"/>
    <w:rsid w:val="00D43ABE"/>
    <w:rsid w:val="00D6332D"/>
    <w:rsid w:val="00DA6F73"/>
    <w:rsid w:val="00DB6168"/>
    <w:rsid w:val="00DC6A8B"/>
    <w:rsid w:val="00DE06BE"/>
    <w:rsid w:val="00DE18B3"/>
    <w:rsid w:val="00DE694C"/>
    <w:rsid w:val="00DF59B8"/>
    <w:rsid w:val="00DF5A94"/>
    <w:rsid w:val="00DF6129"/>
    <w:rsid w:val="00E21B80"/>
    <w:rsid w:val="00E47AFD"/>
    <w:rsid w:val="00E500DE"/>
    <w:rsid w:val="00E62BF2"/>
    <w:rsid w:val="00E64657"/>
    <w:rsid w:val="00EC21CF"/>
    <w:rsid w:val="00EC6903"/>
    <w:rsid w:val="00ED0D6D"/>
    <w:rsid w:val="00ED7DB8"/>
    <w:rsid w:val="00EF4F3D"/>
    <w:rsid w:val="00F01F22"/>
    <w:rsid w:val="00F05EC3"/>
    <w:rsid w:val="00F13C8C"/>
    <w:rsid w:val="00F143DE"/>
    <w:rsid w:val="00F14F47"/>
    <w:rsid w:val="00F1564B"/>
    <w:rsid w:val="00F315D7"/>
    <w:rsid w:val="00F362B5"/>
    <w:rsid w:val="00F422A3"/>
    <w:rsid w:val="00F52CDE"/>
    <w:rsid w:val="00F560B0"/>
    <w:rsid w:val="00F6455D"/>
    <w:rsid w:val="00F73C09"/>
    <w:rsid w:val="00F81CE1"/>
    <w:rsid w:val="00F853D7"/>
    <w:rsid w:val="00F8673D"/>
    <w:rsid w:val="00F86A33"/>
    <w:rsid w:val="00FA6351"/>
    <w:rsid w:val="00FB3BE5"/>
    <w:rsid w:val="00FB62AD"/>
    <w:rsid w:val="00FC282F"/>
    <w:rsid w:val="00FC357C"/>
    <w:rsid w:val="00FD0769"/>
    <w:rsid w:val="00FD5F10"/>
    <w:rsid w:val="00FD7A20"/>
    <w:rsid w:val="00FD7E0D"/>
    <w:rsid w:val="00FF73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B16E3FF"/>
  <w15:docId w15:val="{7BC19647-729F-4CD3-AE57-C9FB0707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03C28"/>
    <w:pPr>
      <w:tabs>
        <w:tab w:val="center" w:pos="4680"/>
        <w:tab w:val="right" w:pos="9360"/>
      </w:tabs>
    </w:pPr>
  </w:style>
  <w:style w:type="character" w:customStyle="1" w:styleId="HeaderChar">
    <w:name w:val="Header Char"/>
    <w:basedOn w:val="DefaultParagraphFont"/>
    <w:link w:val="Header"/>
    <w:uiPriority w:val="99"/>
    <w:semiHidden/>
    <w:rsid w:val="00B03C28"/>
  </w:style>
  <w:style w:type="paragraph" w:styleId="Footer">
    <w:name w:val="footer"/>
    <w:basedOn w:val="Normal"/>
    <w:link w:val="FooterChar"/>
    <w:uiPriority w:val="99"/>
    <w:unhideWhenUsed/>
    <w:rsid w:val="00B03C28"/>
    <w:pPr>
      <w:tabs>
        <w:tab w:val="center" w:pos="4680"/>
        <w:tab w:val="right" w:pos="9360"/>
      </w:tabs>
    </w:pPr>
  </w:style>
  <w:style w:type="character" w:customStyle="1" w:styleId="FooterChar">
    <w:name w:val="Footer Char"/>
    <w:basedOn w:val="DefaultParagraphFont"/>
    <w:link w:val="Footer"/>
    <w:uiPriority w:val="99"/>
    <w:rsid w:val="00B03C28"/>
  </w:style>
  <w:style w:type="character" w:styleId="PageNumber">
    <w:name w:val="page number"/>
    <w:basedOn w:val="DefaultParagraphFont"/>
    <w:rsid w:val="00B03C28"/>
  </w:style>
  <w:style w:type="paragraph" w:styleId="ListParagraph">
    <w:name w:val="List Paragraph"/>
    <w:basedOn w:val="Normal"/>
    <w:uiPriority w:val="34"/>
    <w:qFormat/>
    <w:rsid w:val="00830771"/>
    <w:pPr>
      <w:ind w:left="720"/>
      <w:contextualSpacing/>
    </w:pPr>
  </w:style>
  <w:style w:type="character" w:styleId="Strong">
    <w:name w:val="Strong"/>
    <w:uiPriority w:val="22"/>
    <w:qFormat/>
    <w:rsid w:val="00F05EC3"/>
    <w:rPr>
      <w:b/>
      <w:bCs/>
    </w:rPr>
  </w:style>
  <w:style w:type="character" w:styleId="Hyperlink">
    <w:name w:val="Hyperlink"/>
    <w:basedOn w:val="DefaultParagraphFont"/>
    <w:uiPriority w:val="99"/>
    <w:semiHidden/>
    <w:unhideWhenUsed/>
    <w:rsid w:val="00F6455D"/>
    <w:rPr>
      <w:color w:val="0563C1"/>
      <w:u w:val="single"/>
    </w:rPr>
  </w:style>
  <w:style w:type="character" w:styleId="Emphasis">
    <w:name w:val="Emphasis"/>
    <w:basedOn w:val="DefaultParagraphFont"/>
    <w:uiPriority w:val="20"/>
    <w:qFormat/>
    <w:rsid w:val="00F6455D"/>
    <w:rPr>
      <w:i/>
      <w:iCs/>
    </w:rPr>
  </w:style>
  <w:style w:type="paragraph" w:styleId="BodyText2">
    <w:name w:val="Body Text 2"/>
    <w:basedOn w:val="Normal"/>
    <w:link w:val="BodyText2Char"/>
    <w:uiPriority w:val="99"/>
    <w:unhideWhenUsed/>
    <w:rsid w:val="00ED0D6D"/>
    <w:pPr>
      <w:spacing w:after="120" w:line="480" w:lineRule="auto"/>
    </w:pPr>
  </w:style>
  <w:style w:type="character" w:customStyle="1" w:styleId="BodyText2Char">
    <w:name w:val="Body Text 2 Char"/>
    <w:basedOn w:val="DefaultParagraphFont"/>
    <w:link w:val="BodyText2"/>
    <w:uiPriority w:val="99"/>
    <w:rsid w:val="00ED0D6D"/>
  </w:style>
  <w:style w:type="paragraph" w:styleId="NormalWeb">
    <w:name w:val="Normal (Web)"/>
    <w:basedOn w:val="Normal"/>
    <w:uiPriority w:val="99"/>
    <w:rsid w:val="001D3135"/>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basedOn w:val="Normal"/>
    <w:rsid w:val="002F15F8"/>
    <w:pPr>
      <w:autoSpaceDE w:val="0"/>
      <w:autoSpaceDN w:val="0"/>
    </w:pPr>
    <w:rPr>
      <w:rFonts w:ascii="Calibri" w:hAnsi="Calibri" w:cs="Calibri"/>
      <w:color w:val="000000"/>
      <w:sz w:val="24"/>
      <w:szCs w:val="24"/>
      <w14:ligatures w14:val="standardContextual"/>
    </w:rPr>
  </w:style>
  <w:style w:type="character" w:styleId="CommentReference">
    <w:name w:val="annotation reference"/>
    <w:basedOn w:val="DefaultParagraphFont"/>
    <w:uiPriority w:val="99"/>
    <w:semiHidden/>
    <w:unhideWhenUsed/>
    <w:rsid w:val="0041070E"/>
    <w:rPr>
      <w:sz w:val="16"/>
      <w:szCs w:val="16"/>
    </w:rPr>
  </w:style>
  <w:style w:type="paragraph" w:styleId="CommentText">
    <w:name w:val="annotation text"/>
    <w:basedOn w:val="Normal"/>
    <w:link w:val="CommentTextChar"/>
    <w:uiPriority w:val="99"/>
    <w:semiHidden/>
    <w:unhideWhenUsed/>
    <w:rsid w:val="0041070E"/>
    <w:rPr>
      <w:sz w:val="20"/>
      <w:szCs w:val="20"/>
    </w:rPr>
  </w:style>
  <w:style w:type="character" w:customStyle="1" w:styleId="CommentTextChar">
    <w:name w:val="Comment Text Char"/>
    <w:basedOn w:val="DefaultParagraphFont"/>
    <w:link w:val="CommentText"/>
    <w:uiPriority w:val="99"/>
    <w:semiHidden/>
    <w:rsid w:val="0041070E"/>
    <w:rPr>
      <w:sz w:val="20"/>
      <w:szCs w:val="20"/>
    </w:rPr>
  </w:style>
  <w:style w:type="paragraph" w:styleId="CommentSubject">
    <w:name w:val="annotation subject"/>
    <w:basedOn w:val="CommentText"/>
    <w:next w:val="CommentText"/>
    <w:link w:val="CommentSubjectChar"/>
    <w:uiPriority w:val="99"/>
    <w:semiHidden/>
    <w:unhideWhenUsed/>
    <w:rsid w:val="0041070E"/>
    <w:rPr>
      <w:b/>
      <w:bCs/>
    </w:rPr>
  </w:style>
  <w:style w:type="character" w:customStyle="1" w:styleId="CommentSubjectChar">
    <w:name w:val="Comment Subject Char"/>
    <w:basedOn w:val="CommentTextChar"/>
    <w:link w:val="CommentSubject"/>
    <w:uiPriority w:val="99"/>
    <w:semiHidden/>
    <w:rsid w:val="00410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27259">
      <w:bodyDiv w:val="1"/>
      <w:marLeft w:val="0"/>
      <w:marRight w:val="0"/>
      <w:marTop w:val="0"/>
      <w:marBottom w:val="0"/>
      <w:divBdr>
        <w:top w:val="none" w:sz="0" w:space="0" w:color="auto"/>
        <w:left w:val="none" w:sz="0" w:space="0" w:color="auto"/>
        <w:bottom w:val="none" w:sz="0" w:space="0" w:color="auto"/>
        <w:right w:val="none" w:sz="0" w:space="0" w:color="auto"/>
      </w:divBdr>
    </w:div>
    <w:div w:id="736048003">
      <w:bodyDiv w:val="1"/>
      <w:marLeft w:val="0"/>
      <w:marRight w:val="0"/>
      <w:marTop w:val="0"/>
      <w:marBottom w:val="0"/>
      <w:divBdr>
        <w:top w:val="none" w:sz="0" w:space="0" w:color="auto"/>
        <w:left w:val="none" w:sz="0" w:space="0" w:color="auto"/>
        <w:bottom w:val="none" w:sz="0" w:space="0" w:color="auto"/>
        <w:right w:val="none" w:sz="0" w:space="0" w:color="auto"/>
      </w:divBdr>
    </w:div>
    <w:div w:id="776370866">
      <w:bodyDiv w:val="1"/>
      <w:marLeft w:val="0"/>
      <w:marRight w:val="0"/>
      <w:marTop w:val="0"/>
      <w:marBottom w:val="0"/>
      <w:divBdr>
        <w:top w:val="none" w:sz="0" w:space="0" w:color="auto"/>
        <w:left w:val="none" w:sz="0" w:space="0" w:color="auto"/>
        <w:bottom w:val="none" w:sz="0" w:space="0" w:color="auto"/>
        <w:right w:val="none" w:sz="0" w:space="0" w:color="auto"/>
      </w:divBdr>
    </w:div>
    <w:div w:id="1281104858">
      <w:bodyDiv w:val="1"/>
      <w:marLeft w:val="0"/>
      <w:marRight w:val="0"/>
      <w:marTop w:val="0"/>
      <w:marBottom w:val="0"/>
      <w:divBdr>
        <w:top w:val="none" w:sz="0" w:space="0" w:color="auto"/>
        <w:left w:val="none" w:sz="0" w:space="0" w:color="auto"/>
        <w:bottom w:val="none" w:sz="0" w:space="0" w:color="auto"/>
        <w:right w:val="none" w:sz="0" w:space="0" w:color="auto"/>
      </w:divBdr>
    </w:div>
    <w:div w:id="1405757023">
      <w:bodyDiv w:val="1"/>
      <w:marLeft w:val="0"/>
      <w:marRight w:val="0"/>
      <w:marTop w:val="0"/>
      <w:marBottom w:val="0"/>
      <w:divBdr>
        <w:top w:val="none" w:sz="0" w:space="0" w:color="auto"/>
        <w:left w:val="none" w:sz="0" w:space="0" w:color="auto"/>
        <w:bottom w:val="none" w:sz="0" w:space="0" w:color="auto"/>
        <w:right w:val="none" w:sz="0" w:space="0" w:color="auto"/>
      </w:divBdr>
    </w:div>
    <w:div w:id="1501461766">
      <w:bodyDiv w:val="1"/>
      <w:marLeft w:val="0"/>
      <w:marRight w:val="0"/>
      <w:marTop w:val="0"/>
      <w:marBottom w:val="0"/>
      <w:divBdr>
        <w:top w:val="none" w:sz="0" w:space="0" w:color="auto"/>
        <w:left w:val="none" w:sz="0" w:space="0" w:color="auto"/>
        <w:bottom w:val="none" w:sz="0" w:space="0" w:color="auto"/>
        <w:right w:val="none" w:sz="0" w:space="0" w:color="auto"/>
      </w:divBdr>
    </w:div>
    <w:div w:id="1509296285">
      <w:bodyDiv w:val="1"/>
      <w:marLeft w:val="0"/>
      <w:marRight w:val="0"/>
      <w:marTop w:val="0"/>
      <w:marBottom w:val="0"/>
      <w:divBdr>
        <w:top w:val="none" w:sz="0" w:space="0" w:color="auto"/>
        <w:left w:val="none" w:sz="0" w:space="0" w:color="auto"/>
        <w:bottom w:val="none" w:sz="0" w:space="0" w:color="auto"/>
        <w:right w:val="none" w:sz="0" w:space="0" w:color="auto"/>
      </w:divBdr>
    </w:div>
    <w:div w:id="1523200400">
      <w:bodyDiv w:val="1"/>
      <w:marLeft w:val="0"/>
      <w:marRight w:val="0"/>
      <w:marTop w:val="0"/>
      <w:marBottom w:val="0"/>
      <w:divBdr>
        <w:top w:val="none" w:sz="0" w:space="0" w:color="auto"/>
        <w:left w:val="none" w:sz="0" w:space="0" w:color="auto"/>
        <w:bottom w:val="none" w:sz="0" w:space="0" w:color="auto"/>
        <w:right w:val="none" w:sz="0" w:space="0" w:color="auto"/>
      </w:divBdr>
    </w:div>
    <w:div w:id="1622571213">
      <w:bodyDiv w:val="1"/>
      <w:marLeft w:val="0"/>
      <w:marRight w:val="0"/>
      <w:marTop w:val="0"/>
      <w:marBottom w:val="0"/>
      <w:divBdr>
        <w:top w:val="none" w:sz="0" w:space="0" w:color="auto"/>
        <w:left w:val="none" w:sz="0" w:space="0" w:color="auto"/>
        <w:bottom w:val="none" w:sz="0" w:space="0" w:color="auto"/>
        <w:right w:val="none" w:sz="0" w:space="0" w:color="auto"/>
      </w:divBdr>
    </w:div>
    <w:div w:id="1810659613">
      <w:bodyDiv w:val="1"/>
      <w:marLeft w:val="0"/>
      <w:marRight w:val="0"/>
      <w:marTop w:val="0"/>
      <w:marBottom w:val="0"/>
      <w:divBdr>
        <w:top w:val="none" w:sz="0" w:space="0" w:color="auto"/>
        <w:left w:val="none" w:sz="0" w:space="0" w:color="auto"/>
        <w:bottom w:val="none" w:sz="0" w:space="0" w:color="auto"/>
        <w:right w:val="none" w:sz="0" w:space="0" w:color="auto"/>
      </w:divBdr>
    </w:div>
    <w:div w:id="1836416606">
      <w:bodyDiv w:val="1"/>
      <w:marLeft w:val="0"/>
      <w:marRight w:val="0"/>
      <w:marTop w:val="0"/>
      <w:marBottom w:val="0"/>
      <w:divBdr>
        <w:top w:val="none" w:sz="0" w:space="0" w:color="auto"/>
        <w:left w:val="none" w:sz="0" w:space="0" w:color="auto"/>
        <w:bottom w:val="none" w:sz="0" w:space="0" w:color="auto"/>
        <w:right w:val="none" w:sz="0" w:space="0" w:color="auto"/>
      </w:divBdr>
    </w:div>
    <w:div w:id="1866866967">
      <w:bodyDiv w:val="1"/>
      <w:marLeft w:val="0"/>
      <w:marRight w:val="0"/>
      <w:marTop w:val="0"/>
      <w:marBottom w:val="0"/>
      <w:divBdr>
        <w:top w:val="none" w:sz="0" w:space="0" w:color="auto"/>
        <w:left w:val="none" w:sz="0" w:space="0" w:color="auto"/>
        <w:bottom w:val="none" w:sz="0" w:space="0" w:color="auto"/>
        <w:right w:val="none" w:sz="0" w:space="0" w:color="auto"/>
      </w:divBdr>
    </w:div>
    <w:div w:id="19229060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roman-catholic-saints.com/saint-theophilus-of-corte.html" TargetMode="External"/><Relationship Id="rId26" Type="http://schemas.openxmlformats.org/officeDocument/2006/relationships/hyperlink" Target="http://www.roman-catholic-saints.com/saint-mariana-of-jesus.html" TargetMode="External"/><Relationship Id="rId39" Type="http://schemas.openxmlformats.org/officeDocument/2006/relationships/hyperlink" Target="https://email-mg.flocknote.com/c/eJwczVFurSAQANDVjD8v18AwiPPBx0sT94HjeCVVaJDU7TftAk7OFoN1GGjQaIMlxzzbaTgihnldZ78Hj7R5nNY1ifPJcWLanHFDjmiQDCFbMkw47sZrCvOEsgazbwbI7GeVz1K7jlKv4YxH71_g_gMugMvzPKOkftQzi7R63013bVpEx1rOXBRwkdRVjnxff8QBWsDl1tTkAFzY04s9A37848m-eMKhxXdu37m8gUzXdMmVf--fAAAA__8RpUPb" TargetMode="External"/><Relationship Id="rId21" Type="http://schemas.openxmlformats.org/officeDocument/2006/relationships/hyperlink" Target="http://www.roman-catholic-saints.com/saint-yves-of-brittany.html" TargetMode="External"/><Relationship Id="rId34" Type="http://schemas.openxmlformats.org/officeDocument/2006/relationships/footer" Target="footer4.xml"/><Relationship Id="rId42" Type="http://schemas.openxmlformats.org/officeDocument/2006/relationships/fontTable" Target="fontTable.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hyperlink" Target="http://www.roman-catholic-saints.com/saint-ignatius-of-laconi.html" TargetMode="External"/><Relationship Id="rId20" Type="http://schemas.openxmlformats.org/officeDocument/2006/relationships/hyperlink" Target="http://www.roman-catholic-saints.com/saint-felix-of-cantalice.html" TargetMode="External"/><Relationship Id="rId29" Type="http://schemas.openxmlformats.org/officeDocument/2006/relationships/hyperlink" Target="http://www.roman-catholic-saints.com/saintfernando.html" TargetMode="External"/><Relationship Id="rId41" Type="http://schemas.openxmlformats.org/officeDocument/2006/relationships/hyperlink" Target="https://email-mg.flocknote.com/c/eJwczVFqxCAQANDTTH7KhnEcFT_8KIXcw8yOG2kSi5Hm-qV7gMd7pmAsBZ40mWDYGR8DTlsSfXrnBANrLOIlY2TvymqYoxfVqSZCYmSLREyW59W61SLZkp2YogEYy97k-2xDZ2nHtKdtjB-wn0AL0HLf9yx5bG2vIr1dV9eiXU_RuZ17PRVokTxUtnodb2KBDNByae6yAS3Ru0cMCPT1EQM_YnBTT6_af-v5Asah-ZCj_t9_AQAA__916URj"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hyperlink" Target="http://www.roman-catholic-saints.com/blessed-gerard-of-villamagna.html" TargetMode="External"/><Relationship Id="rId32" Type="http://schemas.openxmlformats.org/officeDocument/2006/relationships/footer" Target="footer3.xml"/><Relationship Id="rId37" Type="http://schemas.openxmlformats.org/officeDocument/2006/relationships/hyperlink" Target="https://email-mg.flocknote.com/c/eJwczUFuxCAMAMDXOJeqETYmgQOHqlL-wRqzQU1CRVD3-1X7gNHkuKKllSeNuCIjEzqe9rhgKdkn9MtK3hTHJD4vmot3yXJ-TDWSITZMC7J1DueQTMBH9n51xBQQ2JSjydfVhs7SzumI-xjfYD-ANqDt9XrNksbejirS2313Ldr1Ep3bddRLgTZJQ2Wv9_lPLBACbbemLjvQFiy-B2uBPt8Cu6nHZ-0_9XoCm6HplLP-vb8BAAD__-dQQqU" TargetMode="External"/><Relationship Id="rId40" Type="http://schemas.openxmlformats.org/officeDocument/2006/relationships/hyperlink" Target="https://email-mg.flocknote.com/c/eJwczVFuhiAMAODT1JdlBtoq8sDDssR7QK2_ZAoLknn9ZTvAl28LzhI6HjRYZ3mys3dmOMKCmjafFpmT46hpU2fT4l2c0qI--SEHNMiGySAyEo-JpkQGaY-T2F0dsNnPKl-ldh2lXsMZjt6_gT4AV8D1eZ5RYj_qmUVave-muzYtomMtZy4KuErsKke-r39CgBZwvTU2OQBXP9O7nxnw8807Glp45faTywvYdI2XXPnv_Q0AAP__wjxD-w" TargetMode="External"/><Relationship Id="rId5" Type="http://schemas.openxmlformats.org/officeDocument/2006/relationships/footnotes" Target="footnotes.xml"/><Relationship Id="rId15" Type="http://schemas.openxmlformats.org/officeDocument/2006/relationships/hyperlink" Target="http://www.roman-catholic-saints.com/blessed-ladislas-of-gielniow.html" TargetMode="External"/><Relationship Id="rId23" Type="http://schemas.openxmlformats.org/officeDocument/2006/relationships/hyperlink" Target="http://www.roman-catholic-saints.com/saint-crispin-of-viterbo.html" TargetMode="External"/><Relationship Id="rId28" Type="http://schemas.openxmlformats.org/officeDocument/2006/relationships/hyperlink" Target="http://www.roman-catholic-saints.com/st-joan-of-arc.html" TargetMode="External"/><Relationship Id="rId36" Type="http://schemas.openxmlformats.org/officeDocument/2006/relationships/hyperlink" Target="https://email-mg.flocknote.com/c/eJwczUFuriAQAODTjJuXZ5hxEFmwaJp4DzoOP6QKDZJ6_aY9wJfvCA4XcjxpQIeMTGh5yoEpiWfW1SS3-CRms4euvCpt1pmDphLIEBumFXmxFmcfjcePY9ucJSaPwCadTT5rGzpLu6Yz5DG-YHkD2oH253lmiSO3s4j0dt9dk3atonOrZ6kKtEscKrnc1x9ZgBBovzV2yUC7R_7vcQV6_-eZpx5epX-X-gI2Q-MlV_l9fwIAAP__h6VCGg" TargetMode="External"/><Relationship Id="rId10" Type="http://schemas.openxmlformats.org/officeDocument/2006/relationships/header" Target="header1.xml"/><Relationship Id="rId19" Type="http://schemas.openxmlformats.org/officeDocument/2006/relationships/hyperlink" Target="http://www.roman-catholic-saints.com/saint-paschal-of-baylon.html" TargetMode="External"/><Relationship Id="rId31"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yperlink" Target="http://www.roman-catholic-saints.com/saint-bernardine-of-siena.html" TargetMode="External"/><Relationship Id="rId27" Type="http://schemas.openxmlformats.org/officeDocument/2006/relationships/hyperlink" Target="http://www.roman-catholic-saints.com/blessed-gerard-of-lunel.html" TargetMode="External"/><Relationship Id="rId30" Type="http://schemas.openxmlformats.org/officeDocument/2006/relationships/header" Target="header4.xml"/><Relationship Id="rId35" Type="http://schemas.openxmlformats.org/officeDocument/2006/relationships/hyperlink" Target="http://www.google.com/url?sa=t&amp;rct=j&amp;q=&amp;esrc=s&amp;source=web&amp;cd=1&amp;cad=rja&amp;uact=8&amp;ved=0ahUKEwjMiO2XrujSAhVHsVQKHah7DlQQFggaMAA&amp;url=http%3A%2F%2Fwww.vatican.va%2Farchive%2FENG0015%2F_INDEX.HTM&amp;usg=AFQjCNGvWnEb_6eHn2MdNTVA0dEiDXkDkg&amp;bvm=bv.150120842,d.amc" TargetMode="External"/><Relationship Id="rId43" Type="http://schemas.openxmlformats.org/officeDocument/2006/relationships/theme" Target="theme/theme1.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roman-catholic-saints.com/saint-michael-garicoits.html" TargetMode="External"/><Relationship Id="rId25" Type="http://schemas.openxmlformats.org/officeDocument/2006/relationships/hyperlink" Target="http://www.roman-catholic-saints.com/blessed-john-of-prado.html" TargetMode="External"/><Relationship Id="rId33" Type="http://schemas.openxmlformats.org/officeDocument/2006/relationships/header" Target="header6.xml"/><Relationship Id="rId38" Type="http://schemas.openxmlformats.org/officeDocument/2006/relationships/hyperlink" Target="https://email-mg.flocknote.com/c/eJwczUFuxCAMAMDXkEvVCBsnrA8cqkr5B2vMBjWBiqDm-1X7gNGk4MGhp0kDeCDH_IB12kOCZ1o8WImZMqFjSD7hwiQeRDNPJaBFsoQMZJlwznbR6B8rytPbnKwhm48mX7UNnaWd0xH2Mb6N-zC4Gdzu-54ljr0dRaS36-qatWsVnVs9SlWDm8Shspfr_CfOIBjcLo1ddoMb0_rOizP4-carnXp4lf5T6suQHRpPOcvf-xsAAP__WqdD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1846</Words>
  <Characters>10523</Characters>
  <Application>Microsoft Office Word</Application>
  <DocSecurity>0</DocSecurity>
  <Lines>87</Lines>
  <Paragraphs>24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“Ordo Franciscanus Saecularis”</vt:lpstr>
    </vt:vector>
  </TitlesOfParts>
  <Company/>
  <LinksUpToDate>false</LinksUpToDate>
  <CharactersWithSpaces>12345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Irving</dc:creator>
  <cp:keywords/>
  <dc:description/>
  <cp:lastModifiedBy>George.Irving@cmi.local</cp:lastModifiedBy>
  <cp:revision>2</cp:revision>
  <cp:lastPrinted>2025-03-30T16:25:00Z</cp:lastPrinted>
  <dcterms:created xsi:type="dcterms:W3CDTF">2025-04-29T17:55:00Z</dcterms:created>
  <dcterms:modified xsi:type="dcterms:W3CDTF">2025-04-29T17:55:00Z</dcterms:modified>
</cp:coreProperties>
</file>